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62" w:rsidRPr="006D4C3C" w:rsidRDefault="008D5962" w:rsidP="008D5962">
      <w:pPr>
        <w:pStyle w:val="Heading2"/>
        <w:bidi/>
        <w:jc w:val="center"/>
        <w:rPr>
          <w:rFonts w:asciiTheme="minorHAnsi" w:hAnsiTheme="minorHAnsi" w:cstheme="minorHAnsi"/>
          <w:b/>
          <w:bCs/>
          <w:color w:val="E74667" w:themeColor="accent2"/>
          <w:sz w:val="32"/>
          <w:szCs w:val="32"/>
          <w:rtl/>
        </w:rPr>
      </w:pPr>
      <w:r w:rsidRPr="006D4C3C">
        <w:rPr>
          <w:rFonts w:asciiTheme="minorHAnsi" w:eastAsia="Times New Roman" w:hAnsiTheme="minorHAnsi" w:cstheme="minorHAnsi"/>
          <w:b/>
          <w:bCs/>
          <w:color w:val="E74667" w:themeColor="accent2"/>
          <w:sz w:val="32"/>
          <w:szCs w:val="32"/>
          <w:rtl/>
        </w:rPr>
        <w:t>وثيقة مرجعيه</w:t>
      </w:r>
    </w:p>
    <w:p w:rsidR="008D5962" w:rsidRPr="006D4C3C" w:rsidRDefault="008D5962" w:rsidP="008D5962">
      <w:pPr>
        <w:pStyle w:val="Heading2"/>
        <w:bidi/>
        <w:jc w:val="center"/>
        <w:rPr>
          <w:rFonts w:asciiTheme="minorHAnsi" w:hAnsiTheme="minorHAnsi" w:cstheme="minorHAnsi"/>
          <w:b/>
          <w:bCs/>
          <w:color w:val="E74667" w:themeColor="accent2"/>
          <w:sz w:val="32"/>
          <w:szCs w:val="32"/>
        </w:rPr>
      </w:pPr>
      <w:r w:rsidRPr="006D4C3C">
        <w:rPr>
          <w:rFonts w:asciiTheme="minorHAnsi" w:hAnsiTheme="minorHAnsi" w:cstheme="minorHAnsi"/>
          <w:b/>
          <w:bCs/>
          <w:color w:val="E74667" w:themeColor="accent2"/>
          <w:sz w:val="32"/>
          <w:szCs w:val="32"/>
          <w:rtl/>
        </w:rPr>
        <w:t>أنواع فصائل الدم التي تتوافق مع بعضها أثناء عملية التبرع</w:t>
      </w:r>
    </w:p>
    <w:p w:rsidR="008D5962" w:rsidRPr="00456D9A" w:rsidRDefault="008D5962" w:rsidP="008D5962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E797F" w:rsidRDefault="006D4C3C">
      <w:bookmarkStart w:id="0" w:name="_GoBack"/>
      <w:r w:rsidRPr="006D4C3C">
        <w:rPr>
          <w:noProof/>
        </w:rPr>
        <w:drawing>
          <wp:inline distT="0" distB="0" distL="0" distR="0">
            <wp:extent cx="5960586" cy="5861050"/>
            <wp:effectExtent l="0" t="0" r="0" b="0"/>
            <wp:docPr id="1" name="Picture 1" descr="C:\Users\Admin\Dropbox\DoaaYafa\العلاقات والاقترانات\1.18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DoaaYafa\العلاقات والاقترانات\1.18@4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720" cy="58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79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62"/>
    <w:rsid w:val="001E797F"/>
    <w:rsid w:val="00397448"/>
    <w:rsid w:val="005D7FBA"/>
    <w:rsid w:val="006D4C3C"/>
    <w:rsid w:val="008750CD"/>
    <w:rsid w:val="008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4FF2B-ABC4-4664-BC60-BC03BC76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962"/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table" w:customStyle="1" w:styleId="GridTable1Light1">
    <w:name w:val="Grid Table 1 Light1"/>
    <w:basedOn w:val="TableNormal"/>
    <w:uiPriority w:val="46"/>
    <w:rsid w:val="008D59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lobs por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A6A4"/>
      </a:accent1>
      <a:accent2>
        <a:srgbClr val="E74667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A885-F9C1-447F-A3A9-F5C2FA57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Microsoft account</cp:lastModifiedBy>
  <cp:revision>3</cp:revision>
  <dcterms:created xsi:type="dcterms:W3CDTF">2021-06-11T12:06:00Z</dcterms:created>
  <dcterms:modified xsi:type="dcterms:W3CDTF">2022-10-17T10:35:00Z</dcterms:modified>
</cp:coreProperties>
</file>