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518" w:rsidRDefault="00152AC3" w:rsidP="00EA6518">
      <w:pPr>
        <w:bidi/>
        <w:ind w:left="-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510B1" wp14:editId="0FEE2C52">
                <wp:simplePos x="0" y="0"/>
                <wp:positionH relativeFrom="page">
                  <wp:align>right</wp:align>
                </wp:positionH>
                <wp:positionV relativeFrom="paragraph">
                  <wp:posOffset>-1905</wp:posOffset>
                </wp:positionV>
                <wp:extent cx="7854950" cy="3519055"/>
                <wp:effectExtent l="0" t="0" r="0" b="57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0" cy="351905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67843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B6C" w:rsidRDefault="00EA6518" w:rsidP="00F00D9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ال</w:t>
                            </w:r>
                            <w:r w:rsidR="00F00D98">
                              <w:rPr>
                                <w:rFonts w:cstheme="minorHAnsi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علاقات والاقترانات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</w:t>
                            </w:r>
                          </w:p>
                          <w:p w:rsidR="00A96B6C" w:rsidRDefault="00A96B6C" w:rsidP="00F00D9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F00D98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تاسع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الأساسي</w:t>
                            </w:r>
                          </w:p>
                          <w:p w:rsidR="00A96B6C" w:rsidRPr="006069B2" w:rsidRDefault="00EA6518" w:rsidP="006C316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الرياضيات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510B1" id="Rectangle 3" o:spid="_x0000_s1026" style="position:absolute;left:0;text-align:left;margin-left:567.3pt;margin-top:-.15pt;width:618.5pt;height:277.1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" fillcolor="black" stroked="f" strokeweight="1pt">
                <v:fill opacity="44461f"/>
                <v:textbox>
                  <w:txbxContent>
                    <w:p w:rsidR="00A96B6C" w:rsidRDefault="00EA6518" w:rsidP="00F00D98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56"/>
                          <w:szCs w:val="56"/>
                          <w:rtl/>
                        </w:rPr>
                        <w:t>ال</w:t>
                      </w:r>
                      <w:r w:rsidR="00F00D98">
                        <w:rPr>
                          <w:rFonts w:cstheme="minorHAnsi" w:hint="cs"/>
                          <w:b/>
                          <w:bCs/>
                          <w:sz w:val="56"/>
                          <w:szCs w:val="56"/>
                          <w:rtl/>
                        </w:rPr>
                        <w:t>علاقات والاقترانات</w:t>
                      </w:r>
                      <w:r>
                        <w:rPr>
                          <w:rFonts w:cstheme="minorHAnsi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</w:t>
                      </w:r>
                    </w:p>
                    <w:p w:rsidR="00A96B6C" w:rsidRDefault="00A96B6C" w:rsidP="00F00D98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ال</w:t>
                      </w:r>
                      <w:r w:rsidR="00F00D98">
                        <w:rPr>
                          <w:rFonts w:cstheme="minorHAnsi" w:hint="cs"/>
                          <w:b/>
                          <w:bCs/>
                          <w:rtl/>
                        </w:rPr>
                        <w:t>تاسع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الأساسي</w:t>
                      </w:r>
                    </w:p>
                    <w:p w:rsidR="00A96B6C" w:rsidRPr="006069B2" w:rsidRDefault="00EA6518" w:rsidP="006C316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الرياضيات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-443345</wp:posOffset>
            </wp:positionH>
            <wp:positionV relativeFrom="paragraph">
              <wp:posOffset>0</wp:posOffset>
            </wp:positionV>
            <wp:extent cx="7750449" cy="3512127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775" cy="3525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72C4" w:rsidRPr="00AF72C4" w:rsidRDefault="00A96B6C" w:rsidP="00152AC3">
      <w:pPr>
        <w:bidi/>
        <w:spacing w:after="0" w:line="360" w:lineRule="auto"/>
        <w:contextualSpacing/>
        <w:jc w:val="both"/>
        <w:rPr>
          <w:rFonts w:ascii="Calibri" w:eastAsia="Calibri" w:hAnsi="Calibri" w:cs="Calibri"/>
          <w:b/>
          <w:noProof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t xml:space="preserve"> </w:t>
      </w:r>
    </w:p>
    <w:p w:rsidR="00F00D98" w:rsidRPr="00152AC3" w:rsidRDefault="00F00D98" w:rsidP="00F00D98">
      <w:pPr>
        <w:bidi/>
      </w:pPr>
    </w:p>
    <w:p w:rsidR="00F00D98" w:rsidRPr="00152AC3" w:rsidRDefault="00F00D98" w:rsidP="00F00D98">
      <w:pPr>
        <w:bidi/>
      </w:pPr>
    </w:p>
    <w:p w:rsidR="00F00D98" w:rsidRPr="00152AC3" w:rsidRDefault="00F00D98" w:rsidP="00F00D98">
      <w:pPr>
        <w:bidi/>
      </w:pPr>
    </w:p>
    <w:p w:rsidR="00F00D98" w:rsidRPr="00152AC3" w:rsidRDefault="00F00D98" w:rsidP="00F00D98">
      <w:pPr>
        <w:bidi/>
      </w:pPr>
    </w:p>
    <w:p w:rsidR="00F00D98" w:rsidRPr="00152AC3" w:rsidRDefault="00F00D98" w:rsidP="00F00D98">
      <w:pPr>
        <w:bidi/>
      </w:pPr>
    </w:p>
    <w:p w:rsidR="00F00D98" w:rsidRPr="00152AC3" w:rsidRDefault="00F00D98" w:rsidP="00F00D98">
      <w:pPr>
        <w:bidi/>
      </w:pPr>
    </w:p>
    <w:p w:rsidR="00F00D98" w:rsidRPr="00152AC3" w:rsidRDefault="00F00D98" w:rsidP="00F00D98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4D130F" wp14:editId="6DE11976">
                <wp:simplePos x="0" y="0"/>
                <wp:positionH relativeFrom="page">
                  <wp:posOffset>6111240</wp:posOffset>
                </wp:positionH>
                <wp:positionV relativeFrom="paragraph">
                  <wp:posOffset>266065</wp:posOffset>
                </wp:positionV>
                <wp:extent cx="1517650" cy="869950"/>
                <wp:effectExtent l="0" t="0" r="6350" b="63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869950"/>
                        </a:xfrm>
                        <a:prstGeom prst="roundRect">
                          <a:avLst/>
                        </a:prstGeom>
                        <a:solidFill>
                          <a:srgbClr val="E7466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0D98" w:rsidRPr="00152AC3" w:rsidRDefault="00F00D98" w:rsidP="00F00D98">
                            <w:pPr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2AC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معلم / ميسر الشعبة</w:t>
                            </w:r>
                          </w:p>
                          <w:p w:rsidR="00F00D98" w:rsidRDefault="00F00D98" w:rsidP="00F00D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4D130F" id="Rounded Rectangle 5" o:spid="_x0000_s1027" style="position:absolute;left:0;text-align:left;margin-left:481.2pt;margin-top:20.95pt;width:119.5pt;height:68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" fillcolor="#e74667" stroked="f" strokeweight="1pt">
                <v:stroke joinstyle="miter"/>
                <v:textbox>
                  <w:txbxContent>
                    <w:p w:rsidR="00F00D98" w:rsidRPr="00152AC3" w:rsidRDefault="00F00D98" w:rsidP="00F00D98">
                      <w:pPr>
                        <w:bidi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2AC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معلم / ميسر الشعبة</w:t>
                      </w:r>
                    </w:p>
                    <w:p w:rsidR="00F00D98" w:rsidRDefault="00F00D98" w:rsidP="00F00D98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F00D98" w:rsidRPr="00152AC3" w:rsidRDefault="00F00D98" w:rsidP="00F00D98">
      <w:pPr>
        <w:bidi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6111FD" wp14:editId="7FFBEA01">
                <wp:simplePos x="0" y="0"/>
                <wp:positionH relativeFrom="page">
                  <wp:posOffset>4505325</wp:posOffset>
                </wp:positionH>
                <wp:positionV relativeFrom="paragraph">
                  <wp:posOffset>5080</wp:posOffset>
                </wp:positionV>
                <wp:extent cx="1517650" cy="838200"/>
                <wp:effectExtent l="0" t="0" r="6350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838200"/>
                        </a:xfrm>
                        <a:prstGeom prst="roundRect">
                          <a:avLst>
                            <a:gd name="adj" fmla="val 9849"/>
                          </a:avLst>
                        </a:prstGeom>
                        <a:solidFill>
                          <a:srgbClr val="E7466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0D98" w:rsidRPr="00152AC3" w:rsidRDefault="00F00D98" w:rsidP="00F00D9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2AC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رقم الشعبة</w:t>
                            </w:r>
                          </w:p>
                          <w:p w:rsidR="00F00D98" w:rsidRDefault="00F00D98" w:rsidP="00F00D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6111FD" id="Rounded Rectangle 4" o:spid="_x0000_s1028" style="position:absolute;left:0;text-align:left;margin-left:354.75pt;margin-top:.4pt;width:119.5pt;height:6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6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" fillcolor="#e74667" stroked="f" strokeweight="1pt">
                <v:stroke joinstyle="miter"/>
                <v:textbox>
                  <w:txbxContent>
                    <w:p w:rsidR="00F00D98" w:rsidRPr="00152AC3" w:rsidRDefault="00F00D98" w:rsidP="00F00D98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2AC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رقم الشعبة</w:t>
                      </w:r>
                    </w:p>
                    <w:p w:rsidR="00F00D98" w:rsidRDefault="00F00D98" w:rsidP="00F00D98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F00D98" w:rsidRDefault="00F00D98" w:rsidP="00A96B6C">
      <w:pPr>
        <w:keepNext/>
        <w:keepLines/>
        <w:bidi/>
        <w:spacing w:before="40" w:after="0"/>
        <w:outlineLvl w:val="1"/>
        <w:rPr>
          <w:rFonts w:ascii="Calibri" w:eastAsia="Times New Roman" w:hAnsi="Calibri" w:cs="Calibri"/>
          <w:color w:val="18A6A4" w:themeColor="accent1"/>
          <w:sz w:val="28"/>
          <w:szCs w:val="28"/>
          <w:rtl/>
        </w:rPr>
      </w:pPr>
    </w:p>
    <w:p w:rsidR="00F00D98" w:rsidRPr="00F00D98" w:rsidRDefault="00F00D98" w:rsidP="00F00D98">
      <w:pPr>
        <w:bidi/>
        <w:rPr>
          <w:rFonts w:ascii="Calibri" w:eastAsia="Times New Roman" w:hAnsi="Calibri" w:cs="Calibri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386"/>
        <w:tblW w:w="10648" w:type="dxa"/>
        <w:tblBorders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48"/>
        <w:gridCol w:w="3551"/>
        <w:gridCol w:w="3549"/>
      </w:tblGrid>
      <w:tr w:rsidR="00887B89" w:rsidTr="00887B89">
        <w:trPr>
          <w:trHeight w:val="650"/>
        </w:trPr>
        <w:tc>
          <w:tcPr>
            <w:tcW w:w="70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4667"/>
          </w:tcPr>
          <w:p w:rsidR="00887B89" w:rsidRPr="00A127CB" w:rsidRDefault="00887B89" w:rsidP="00887B89">
            <w:pPr>
              <w:bidi/>
              <w:jc w:val="center"/>
              <w:rPr>
                <w:bCs/>
                <w:color w:val="18A6A4" w:themeColor="accent1"/>
                <w:sz w:val="24"/>
                <w:szCs w:val="24"/>
              </w:rPr>
            </w:pPr>
            <w:r w:rsidRPr="00A127CB">
              <w:rPr>
                <w:rFonts w:ascii="Calibri" w:eastAsia="Times New Roman" w:hAnsi="Calibri" w:cs="Calibri" w:hint="cs"/>
                <w:bCs/>
                <w:noProof/>
                <w:color w:val="FFFFFF" w:themeColor="background1"/>
                <w:sz w:val="24"/>
                <w:szCs w:val="24"/>
                <w:rtl/>
              </w:rPr>
              <w:t xml:space="preserve">اجمالي عدد اللقاءات : </w:t>
            </w:r>
            <w:r>
              <w:rPr>
                <w:rFonts w:ascii="Calibri" w:eastAsia="Times New Roman" w:hAnsi="Calibri" w:cs="Calibri" w:hint="cs"/>
                <w:bCs/>
                <w:noProof/>
                <w:color w:val="FFFFFF" w:themeColor="background1"/>
                <w:sz w:val="32"/>
                <w:szCs w:val="32"/>
                <w:rtl/>
              </w:rPr>
              <w:t>18</w:t>
            </w:r>
            <w:r w:rsidRPr="00A127CB">
              <w:rPr>
                <w:rFonts w:ascii="Calibri" w:eastAsia="Times New Roman" w:hAnsi="Calibri" w:cs="Calibri" w:hint="cs"/>
                <w:bCs/>
                <w:noProof/>
                <w:color w:val="FFFFFF" w:themeColor="background1"/>
                <w:sz w:val="32"/>
                <w:szCs w:val="32"/>
                <w:rtl/>
              </w:rPr>
              <w:t xml:space="preserve"> لقاءات</w:t>
            </w:r>
          </w:p>
        </w:tc>
        <w:tc>
          <w:tcPr>
            <w:tcW w:w="354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E74667"/>
          </w:tcPr>
          <w:p w:rsidR="00887B89" w:rsidRPr="004E2B26" w:rsidRDefault="00887B89" w:rsidP="00887B89">
            <w:pPr>
              <w:bidi/>
              <w:jc w:val="center"/>
              <w:rPr>
                <w:rFonts w:ascii="Calibri" w:eastAsia="Calibri" w:hAnsi="Calibri" w:cs="Calibri"/>
                <w:b/>
                <w:noProof/>
                <w:color w:val="FFFFFF" w:themeColor="background1"/>
                <w:sz w:val="24"/>
                <w:szCs w:val="24"/>
                <w:rtl/>
              </w:rPr>
            </w:pPr>
            <w:r w:rsidRPr="00152AC3">
              <w:rPr>
                <w:rFonts w:ascii="Calibri" w:eastAsia="Calibri" w:hAnsi="Calibri" w:cs="Calibri" w:hint="cs"/>
                <w:bCs/>
                <w:noProof/>
                <w:color w:val="FFFFFF" w:themeColor="background1"/>
                <w:sz w:val="24"/>
                <w:szCs w:val="24"/>
                <w:rtl/>
              </w:rPr>
              <w:t>مدة المساق:</w:t>
            </w:r>
            <w:r w:rsidRPr="004E2B26">
              <w:rPr>
                <w:rFonts w:ascii="Calibri" w:eastAsia="Times New Roman" w:hAnsi="Calibri" w:cs="Calibri"/>
                <w:bCs/>
                <w:noProof/>
                <w:color w:val="FFFFFF" w:themeColor="background1"/>
                <w:sz w:val="32"/>
                <w:szCs w:val="32"/>
              </w:rPr>
              <w:t xml:space="preserve"> </w:t>
            </w:r>
            <w:r>
              <w:rPr>
                <w:rFonts w:ascii="Calibri" w:eastAsia="Times New Roman" w:hAnsi="Calibri" w:cs="Calibri" w:hint="cs"/>
                <w:bCs/>
                <w:noProof/>
                <w:color w:val="FFFFFF" w:themeColor="background1"/>
                <w:sz w:val="32"/>
                <w:szCs w:val="32"/>
                <w:rtl/>
              </w:rPr>
              <w:t xml:space="preserve">6 </w:t>
            </w:r>
            <w:r w:rsidRPr="004E2B26">
              <w:rPr>
                <w:rFonts w:ascii="Calibri" w:eastAsia="Times New Roman" w:hAnsi="Calibri" w:cs="Calibri" w:hint="cs"/>
                <w:bCs/>
                <w:noProof/>
                <w:color w:val="FFFFFF" w:themeColor="background1"/>
                <w:sz w:val="32"/>
                <w:szCs w:val="32"/>
                <w:rtl/>
              </w:rPr>
              <w:t>أسابيع</w:t>
            </w:r>
          </w:p>
        </w:tc>
      </w:tr>
      <w:tr w:rsidR="00887B89" w:rsidTr="00887B89">
        <w:trPr>
          <w:trHeight w:val="1258"/>
        </w:trPr>
        <w:tc>
          <w:tcPr>
            <w:tcW w:w="35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887B89" w:rsidRDefault="00887B89" w:rsidP="00887B89">
            <w:pPr>
              <w:bidi/>
              <w:jc w:val="center"/>
              <w:rPr>
                <w:rFonts w:ascii="Calibri" w:eastAsia="Calibri" w:hAnsi="Calibri" w:cs="Calibri"/>
                <w:bCs/>
                <w:noProof/>
                <w:sz w:val="24"/>
                <w:szCs w:val="24"/>
                <w:rtl/>
              </w:rPr>
            </w:pPr>
            <w:r w:rsidRPr="00AF72C4">
              <w:rPr>
                <w:rFonts w:ascii="Calibri" w:eastAsia="Calibri" w:hAnsi="Calibri" w:cs="Calibri"/>
                <w:bCs/>
                <w:noProof/>
                <w:sz w:val="24"/>
                <w:szCs w:val="24"/>
                <w:rtl/>
              </w:rPr>
              <w:t>اللقاءات غير المتزامنة</w:t>
            </w:r>
          </w:p>
          <w:p w:rsidR="00887B89" w:rsidRDefault="00887B89" w:rsidP="00887B89">
            <w:pPr>
              <w:bidi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>9</w:t>
            </w:r>
            <w:r w:rsidRPr="00AF72C4"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 xml:space="preserve"> لقاءات</w:t>
            </w:r>
          </w:p>
          <w:p w:rsidR="00887B89" w:rsidRDefault="00887B89" w:rsidP="00887B89">
            <w:pPr>
              <w:bidi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</w:pPr>
            <w:r w:rsidRPr="00AF72C4"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>( 2 لقاء بالاسبوع ، 4-6 ساعات اسبوعياً)</w:t>
            </w:r>
          </w:p>
          <w:p w:rsidR="00887B89" w:rsidRDefault="00887B89" w:rsidP="00887B89">
            <w:pPr>
              <w:bidi/>
            </w:pPr>
          </w:p>
        </w:tc>
        <w:tc>
          <w:tcPr>
            <w:tcW w:w="35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887B89" w:rsidRDefault="00887B89" w:rsidP="00887B89">
            <w:pPr>
              <w:bidi/>
              <w:jc w:val="center"/>
              <w:rPr>
                <w:rFonts w:ascii="Calibri" w:eastAsia="Calibri" w:hAnsi="Calibri" w:cs="Calibri"/>
                <w:bCs/>
                <w:noProof/>
                <w:sz w:val="24"/>
                <w:szCs w:val="24"/>
                <w:rtl/>
              </w:rPr>
            </w:pPr>
            <w:r w:rsidRPr="00AF72C4">
              <w:rPr>
                <w:rFonts w:ascii="Calibri" w:eastAsia="Calibri" w:hAnsi="Calibri" w:cs="Calibri"/>
                <w:bCs/>
                <w:noProof/>
                <w:sz w:val="24"/>
                <w:szCs w:val="24"/>
                <w:rtl/>
              </w:rPr>
              <w:t>اللقاءات المتزامنة</w:t>
            </w:r>
          </w:p>
          <w:p w:rsidR="00887B89" w:rsidRDefault="00887B89" w:rsidP="00887B89">
            <w:pPr>
              <w:bidi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 xml:space="preserve">9 </w:t>
            </w:r>
            <w:r w:rsidRPr="00AF72C4"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 xml:space="preserve">لقاءات </w:t>
            </w:r>
          </w:p>
          <w:p w:rsidR="00887B89" w:rsidRPr="006069B2" w:rsidRDefault="00887B89" w:rsidP="00887B89">
            <w:pPr>
              <w:bidi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</w:pPr>
            <w:r w:rsidRPr="00AF72C4"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 xml:space="preserve">( مدة اللقاء </w:t>
            </w:r>
            <w:r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 xml:space="preserve">50 </w:t>
            </w:r>
            <w:r w:rsidRPr="00AF72C4">
              <w:rPr>
                <w:rFonts w:ascii="Calibri" w:eastAsia="Calibri" w:hAnsi="Calibri" w:cs="Calibri" w:hint="cs"/>
                <w:b/>
                <w:noProof/>
                <w:sz w:val="24"/>
                <w:szCs w:val="24"/>
                <w:rtl/>
              </w:rPr>
              <w:t xml:space="preserve"> دقيقة)</w:t>
            </w:r>
          </w:p>
        </w:tc>
        <w:tc>
          <w:tcPr>
            <w:tcW w:w="3549" w:type="dxa"/>
            <w:tcBorders>
              <w:left w:val="single" w:sz="4" w:space="0" w:color="FFFFFF" w:themeColor="background1"/>
            </w:tcBorders>
            <w:shd w:val="clear" w:color="auto" w:fill="auto"/>
          </w:tcPr>
          <w:p w:rsidR="00887B89" w:rsidRPr="00AF72C4" w:rsidRDefault="00887B89" w:rsidP="00887B89">
            <w:pPr>
              <w:bidi/>
              <w:spacing w:line="360" w:lineRule="auto"/>
              <w:jc w:val="both"/>
              <w:rPr>
                <w:rFonts w:ascii="Calibri" w:eastAsia="Calibri" w:hAnsi="Calibri" w:cs="Calibri"/>
                <w:b/>
                <w:noProof/>
                <w:sz w:val="24"/>
                <w:szCs w:val="24"/>
                <w:rtl/>
              </w:rPr>
            </w:pPr>
          </w:p>
        </w:tc>
      </w:tr>
    </w:tbl>
    <w:p w:rsidR="00F00D98" w:rsidRPr="00F00D98" w:rsidRDefault="00F00D98" w:rsidP="00F00D98">
      <w:pPr>
        <w:bidi/>
        <w:rPr>
          <w:rFonts w:ascii="Calibri" w:eastAsia="Times New Roman" w:hAnsi="Calibri" w:cs="Calibri"/>
          <w:sz w:val="28"/>
          <w:szCs w:val="28"/>
          <w:rtl/>
        </w:rPr>
      </w:pPr>
    </w:p>
    <w:p w:rsidR="00887B89" w:rsidRDefault="00887B89" w:rsidP="00887B89">
      <w:pPr>
        <w:keepNext/>
        <w:keepLines/>
        <w:bidi/>
        <w:spacing w:before="40" w:after="0"/>
        <w:jc w:val="center"/>
        <w:outlineLvl w:val="1"/>
        <w:rPr>
          <w:rFonts w:ascii="Calibri" w:eastAsia="Calibri" w:hAnsi="Calibri" w:cs="Calibri"/>
          <w:b/>
          <w:noProof/>
          <w:sz w:val="24"/>
          <w:szCs w:val="24"/>
          <w:rtl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00D98" w:rsidRPr="00887B89" w:rsidRDefault="00887B89" w:rsidP="00887B89">
      <w:pPr>
        <w:keepNext/>
        <w:keepLines/>
        <w:bidi/>
        <w:spacing w:before="40" w:after="0"/>
        <w:jc w:val="center"/>
        <w:outlineLvl w:val="1"/>
        <w:rPr>
          <w:rFonts w:ascii="Calibri" w:eastAsia="Times New Roman" w:hAnsi="Calibri" w:cs="Calibri"/>
          <w:b/>
          <w:bCs/>
          <w:color w:val="E74667"/>
          <w:sz w:val="28"/>
          <w:szCs w:val="28"/>
        </w:rPr>
      </w:pPr>
      <w:r w:rsidRPr="00277147">
        <w:rPr>
          <w:rFonts w:ascii="Calibri" w:eastAsia="Times New Roman" w:hAnsi="Calibri" w:cs="Calibri"/>
          <w:b/>
          <w:bCs/>
          <w:color w:val="E74667"/>
          <w:sz w:val="28"/>
          <w:szCs w:val="28"/>
          <w:rtl/>
        </w:rPr>
        <w:t>الخطة الزمنية للتطبيق اللقاءات</w:t>
      </w:r>
    </w:p>
    <w:tbl>
      <w:tblPr>
        <w:tblStyle w:val="GridTable1Light"/>
        <w:tblpPr w:leftFromText="180" w:rightFromText="180" w:vertAnchor="text" w:horzAnchor="margin" w:tblpY="367"/>
        <w:bidiVisual/>
        <w:tblW w:w="4906" w:type="pct"/>
        <w:tblLook w:val="04A0" w:firstRow="1" w:lastRow="0" w:firstColumn="1" w:lastColumn="0" w:noHBand="0" w:noVBand="1"/>
      </w:tblPr>
      <w:tblGrid>
        <w:gridCol w:w="1768"/>
        <w:gridCol w:w="1078"/>
        <w:gridCol w:w="1133"/>
        <w:gridCol w:w="944"/>
        <w:gridCol w:w="932"/>
        <w:gridCol w:w="927"/>
        <w:gridCol w:w="3805"/>
      </w:tblGrid>
      <w:tr w:rsidR="00887B89" w:rsidRPr="00A76AFA" w:rsidTr="00887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 w:val="restart"/>
            <w:vAlign w:val="center"/>
          </w:tcPr>
          <w:p w:rsidR="00887B89" w:rsidRDefault="00887B89" w:rsidP="00887B89">
            <w:pPr>
              <w:bidi/>
              <w:rPr>
                <w:rFonts w:ascii="Calibri" w:eastAsia="Calibri" w:hAnsi="Calibri" w:cs="Calibri"/>
                <w:rtl/>
              </w:rPr>
            </w:pPr>
          </w:p>
          <w:p w:rsidR="00887B89" w:rsidRPr="00A76AFA" w:rsidRDefault="00887B89" w:rsidP="00887B89">
            <w:pPr>
              <w:bidi/>
              <w:rPr>
                <w:rFonts w:ascii="Calibri" w:eastAsia="Calibri" w:hAnsi="Calibri" w:cs="Calibri"/>
                <w:rtl/>
              </w:rPr>
            </w:pPr>
            <w:r w:rsidRPr="00A76AFA">
              <w:rPr>
                <w:rFonts w:ascii="Calibri" w:eastAsia="Calibri" w:hAnsi="Calibri" w:cs="Calibri"/>
                <w:rtl/>
              </w:rPr>
              <w:t>رقم اللقاء</w:t>
            </w:r>
          </w:p>
        </w:tc>
        <w:tc>
          <w:tcPr>
            <w:tcW w:w="509" w:type="pct"/>
            <w:vMerge w:val="restart"/>
            <w:vAlign w:val="center"/>
          </w:tcPr>
          <w:p w:rsidR="00887B89" w:rsidRDefault="00887B89" w:rsidP="00887B8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  <w:p w:rsidR="00887B89" w:rsidRPr="00A76AFA" w:rsidRDefault="00887B89" w:rsidP="00887B8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A76AFA">
              <w:rPr>
                <w:rFonts w:ascii="Calibri" w:eastAsia="Calibri" w:hAnsi="Calibri" w:cs="Calibri"/>
                <w:rtl/>
              </w:rPr>
              <w:t>نوع اللقاء</w:t>
            </w:r>
          </w:p>
        </w:tc>
        <w:tc>
          <w:tcPr>
            <w:tcW w:w="535" w:type="pct"/>
            <w:vMerge w:val="restart"/>
            <w:vAlign w:val="center"/>
          </w:tcPr>
          <w:p w:rsidR="00887B89" w:rsidRDefault="00887B89" w:rsidP="00887B8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  <w:p w:rsidR="00887B89" w:rsidRPr="00A76AFA" w:rsidRDefault="00887B89" w:rsidP="00887B8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A76AFA">
              <w:rPr>
                <w:rFonts w:ascii="Calibri" w:eastAsia="Calibri" w:hAnsi="Calibri" w:cs="Calibri" w:hint="cs"/>
                <w:rtl/>
              </w:rPr>
              <w:t>مدة اللقاء</w:t>
            </w:r>
          </w:p>
        </w:tc>
        <w:tc>
          <w:tcPr>
            <w:tcW w:w="1324" w:type="pct"/>
            <w:gridSpan w:val="3"/>
            <w:vAlign w:val="center"/>
          </w:tcPr>
          <w:p w:rsidR="00887B89" w:rsidRPr="00A76AFA" w:rsidRDefault="00887B89" w:rsidP="00887B8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A76AFA">
              <w:rPr>
                <w:rFonts w:ascii="Calibri" w:eastAsia="Calibri" w:hAnsi="Calibri" w:cs="Calibri" w:hint="cs"/>
                <w:rtl/>
              </w:rPr>
              <w:t>موعد اللقاء</w:t>
            </w:r>
          </w:p>
        </w:tc>
        <w:tc>
          <w:tcPr>
            <w:tcW w:w="1797" w:type="pct"/>
            <w:vMerge w:val="restart"/>
            <w:vAlign w:val="center"/>
          </w:tcPr>
          <w:p w:rsidR="00887B89" w:rsidRDefault="00887B89" w:rsidP="00887B8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  <w:p w:rsidR="00887B89" w:rsidRPr="00A76AFA" w:rsidRDefault="00887B89" w:rsidP="00887B8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A76AFA">
              <w:rPr>
                <w:rFonts w:ascii="Calibri" w:eastAsia="Calibri" w:hAnsi="Calibri" w:cs="Calibri"/>
                <w:rtl/>
              </w:rPr>
              <w:t>رابط اللقاء</w:t>
            </w:r>
          </w:p>
        </w:tc>
      </w:tr>
      <w:tr w:rsidR="00887B89" w:rsidRPr="00A76AFA" w:rsidTr="00887B89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vMerge/>
          </w:tcPr>
          <w:p w:rsidR="00887B89" w:rsidRPr="00A76AFA" w:rsidRDefault="00887B89" w:rsidP="00887B89">
            <w:pPr>
              <w:bidi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509" w:type="pct"/>
            <w:vMerge/>
          </w:tcPr>
          <w:p w:rsidR="00887B89" w:rsidRPr="00A76AFA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535" w:type="pct"/>
            <w:vMerge/>
          </w:tcPr>
          <w:p w:rsidR="00887B89" w:rsidRPr="00A76AFA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6" w:type="pct"/>
          </w:tcPr>
          <w:p w:rsidR="00887B89" w:rsidRPr="00A76AFA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A76AFA">
              <w:rPr>
                <w:rFonts w:ascii="Calibri" w:eastAsia="Calibri" w:hAnsi="Calibri" w:cs="Calibri" w:hint="cs"/>
                <w:b/>
                <w:bCs/>
                <w:rtl/>
              </w:rPr>
              <w:t>التاريخ</w:t>
            </w:r>
          </w:p>
        </w:tc>
        <w:tc>
          <w:tcPr>
            <w:tcW w:w="440" w:type="pct"/>
          </w:tcPr>
          <w:p w:rsidR="00887B89" w:rsidRPr="00A76AFA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A76AFA">
              <w:rPr>
                <w:rFonts w:ascii="Calibri" w:eastAsia="Calibri" w:hAnsi="Calibri" w:cs="Calibri" w:hint="cs"/>
                <w:b/>
                <w:bCs/>
                <w:rtl/>
              </w:rPr>
              <w:t>اليوم</w:t>
            </w:r>
          </w:p>
        </w:tc>
        <w:tc>
          <w:tcPr>
            <w:tcW w:w="438" w:type="pct"/>
          </w:tcPr>
          <w:p w:rsidR="00887B89" w:rsidRPr="00A76AFA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rtl/>
              </w:rPr>
            </w:pPr>
            <w:r w:rsidRPr="00A76AFA">
              <w:rPr>
                <w:rFonts w:ascii="Calibri" w:eastAsia="Calibri" w:hAnsi="Calibri" w:cs="Calibri" w:hint="cs"/>
                <w:b/>
                <w:bCs/>
                <w:rtl/>
              </w:rPr>
              <w:t>الساعة</w:t>
            </w:r>
          </w:p>
        </w:tc>
        <w:tc>
          <w:tcPr>
            <w:tcW w:w="1797" w:type="pct"/>
            <w:vMerge/>
          </w:tcPr>
          <w:p w:rsidR="00887B89" w:rsidRPr="00A76AFA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</w:tr>
      <w:tr w:rsidR="00887B89" w:rsidRPr="00A76AFA" w:rsidTr="00887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shd w:val="clear" w:color="auto" w:fill="FAD9E0"/>
          </w:tcPr>
          <w:p w:rsidR="00887B89" w:rsidRPr="00A76AFA" w:rsidRDefault="00887B89" w:rsidP="00887B89">
            <w:pPr>
              <w:bidi/>
              <w:rPr>
                <w:rFonts w:ascii="Calibri" w:eastAsia="Calibri" w:hAnsi="Calibri" w:cs="Calibri"/>
                <w:rtl/>
              </w:rPr>
            </w:pPr>
            <w:r w:rsidRPr="00A76AFA">
              <w:rPr>
                <w:rFonts w:ascii="Calibri" w:eastAsia="Calibri" w:hAnsi="Calibri" w:cs="Calibri" w:hint="cs"/>
                <w:rtl/>
              </w:rPr>
              <w:t xml:space="preserve">اللقاء التعريفي </w:t>
            </w:r>
          </w:p>
        </w:tc>
        <w:tc>
          <w:tcPr>
            <w:tcW w:w="509" w:type="pct"/>
            <w:shd w:val="clear" w:color="auto" w:fill="FAD9E0"/>
          </w:tcPr>
          <w:p w:rsidR="00887B89" w:rsidRPr="00A76AFA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A76AFA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shd w:val="clear" w:color="auto" w:fill="FAD9E0"/>
          </w:tcPr>
          <w:p w:rsidR="00887B89" w:rsidRPr="00A76AFA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45</w:t>
            </w:r>
            <w:r w:rsidRPr="00A76AFA">
              <w:rPr>
                <w:rFonts w:ascii="Calibri" w:eastAsia="Calibri" w:hAnsi="Calibri" w:cs="Calibri" w:hint="cs"/>
                <w:rtl/>
              </w:rPr>
              <w:t xml:space="preserve"> دقيقة</w:t>
            </w:r>
          </w:p>
        </w:tc>
        <w:tc>
          <w:tcPr>
            <w:tcW w:w="446" w:type="pct"/>
            <w:shd w:val="clear" w:color="auto" w:fill="FAD9E0"/>
          </w:tcPr>
          <w:p w:rsidR="00887B89" w:rsidRPr="00A76AFA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/>
          </w:tcPr>
          <w:p w:rsidR="00887B89" w:rsidRPr="00A76AFA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/>
          </w:tcPr>
          <w:p w:rsidR="00887B89" w:rsidRPr="00A76AFA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797" w:type="pct"/>
            <w:tcBorders>
              <w:bottom w:val="single" w:sz="4" w:space="0" w:color="auto"/>
            </w:tcBorders>
            <w:shd w:val="clear" w:color="auto" w:fill="FAD9E0"/>
          </w:tcPr>
          <w:p w:rsidR="00887B89" w:rsidRPr="00A76AFA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A76AFA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  <w:tr w:rsidR="00887B89" w:rsidRPr="00A76AFA" w:rsidTr="00887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shd w:val="clear" w:color="auto" w:fill="auto"/>
          </w:tcPr>
          <w:p w:rsidR="00887B89" w:rsidRPr="003B4164" w:rsidRDefault="00887B89" w:rsidP="00887B89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>اللقاء الأول</w:t>
            </w:r>
          </w:p>
        </w:tc>
        <w:tc>
          <w:tcPr>
            <w:tcW w:w="509" w:type="pct"/>
            <w:shd w:val="clear" w:color="auto" w:fill="auto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غير متزامن</w:t>
            </w:r>
          </w:p>
        </w:tc>
        <w:tc>
          <w:tcPr>
            <w:tcW w:w="535" w:type="pct"/>
            <w:shd w:val="clear" w:color="auto" w:fill="auto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2 يوم</w:t>
            </w:r>
          </w:p>
        </w:tc>
        <w:tc>
          <w:tcPr>
            <w:tcW w:w="446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438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1797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</w:tr>
      <w:tr w:rsidR="00887B89" w:rsidRPr="00A76AFA" w:rsidTr="00887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shd w:val="clear" w:color="auto" w:fill="FAD9E0"/>
          </w:tcPr>
          <w:p w:rsidR="00887B89" w:rsidRPr="003B4164" w:rsidRDefault="00887B89" w:rsidP="00887B89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 xml:space="preserve">اللقاء الثاني </w:t>
            </w:r>
          </w:p>
        </w:tc>
        <w:tc>
          <w:tcPr>
            <w:tcW w:w="509" w:type="pct"/>
            <w:shd w:val="clear" w:color="auto" w:fill="FAD9E0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shd w:val="clear" w:color="auto" w:fill="FAD9E0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50</w:t>
            </w:r>
            <w:r w:rsidRPr="003B4164">
              <w:rPr>
                <w:rFonts w:ascii="Calibri" w:eastAsia="Calibri" w:hAnsi="Calibri" w:cs="Calibri" w:hint="cs"/>
                <w:rtl/>
              </w:rPr>
              <w:t xml:space="preserve"> دقيقة</w:t>
            </w:r>
          </w:p>
        </w:tc>
        <w:tc>
          <w:tcPr>
            <w:tcW w:w="446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797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  <w:r w:rsidRPr="003B4164">
              <w:rPr>
                <w:rFonts w:ascii="Calibri" w:eastAsia="Calibri" w:hAnsi="Calibri" w:cs="Calibri" w:hint="cs"/>
                <w:rtl/>
              </w:rPr>
              <w:t xml:space="preserve"> </w:t>
            </w:r>
          </w:p>
        </w:tc>
      </w:tr>
      <w:tr w:rsidR="00887B89" w:rsidRPr="00A76AFA" w:rsidTr="00887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tcBorders>
              <w:bottom w:val="single" w:sz="4" w:space="0" w:color="auto"/>
            </w:tcBorders>
            <w:shd w:val="clear" w:color="auto" w:fill="auto"/>
          </w:tcPr>
          <w:p w:rsidR="00887B89" w:rsidRPr="003B4164" w:rsidRDefault="00887B89" w:rsidP="00887B89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 xml:space="preserve">اللقاء </w:t>
            </w:r>
            <w:r w:rsidRPr="003B4164">
              <w:rPr>
                <w:rFonts w:ascii="Calibri" w:eastAsia="Calibri" w:hAnsi="Calibri" w:cs="Calibri" w:hint="cs"/>
                <w:rtl/>
              </w:rPr>
              <w:t>الثالث</w:t>
            </w:r>
            <w:r w:rsidRPr="003B4164">
              <w:rPr>
                <w:rFonts w:ascii="Calibri" w:eastAsia="Calibri" w:hAnsi="Calibri" w:cs="Calibri"/>
                <w:rtl/>
              </w:rPr>
              <w:t xml:space="preserve"> 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غير </w:t>
            </w: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2 يوم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438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1797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3B4164">
              <w:rPr>
                <w:rFonts w:ascii="Calibri" w:eastAsia="Calibri" w:hAnsi="Calibri" w:cs="Arial"/>
              </w:rPr>
              <w:t>-----</w:t>
            </w:r>
          </w:p>
        </w:tc>
      </w:tr>
      <w:tr w:rsidR="00887B89" w:rsidRPr="00A76AFA" w:rsidTr="00887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tcBorders>
              <w:bottom w:val="single" w:sz="4" w:space="0" w:color="auto"/>
            </w:tcBorders>
            <w:shd w:val="clear" w:color="auto" w:fill="FAD9E0"/>
          </w:tcPr>
          <w:p w:rsidR="00887B89" w:rsidRPr="003B4164" w:rsidRDefault="00887B89" w:rsidP="00887B89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اللقاء الرابع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FAD9E0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FAD9E0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50</w:t>
            </w:r>
            <w:r w:rsidRPr="003B4164">
              <w:rPr>
                <w:rFonts w:ascii="Calibri" w:eastAsia="Calibri" w:hAnsi="Calibri" w:cs="Calibri" w:hint="cs"/>
                <w:rtl/>
              </w:rPr>
              <w:t xml:space="preserve"> دقيقة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797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3B4164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  <w:tr w:rsidR="00887B89" w:rsidRPr="00A76AFA" w:rsidTr="00887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tcBorders>
              <w:bottom w:val="single" w:sz="4" w:space="0" w:color="auto"/>
            </w:tcBorders>
            <w:shd w:val="clear" w:color="auto" w:fill="auto"/>
          </w:tcPr>
          <w:p w:rsidR="00887B89" w:rsidRPr="003B4164" w:rsidRDefault="00887B89" w:rsidP="00887B89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>اللقاء الخامس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غير </w:t>
            </w: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4 أيام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438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1797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3B4164">
              <w:rPr>
                <w:rFonts w:ascii="Calibri" w:eastAsia="Calibri" w:hAnsi="Calibri" w:cs="Arial"/>
              </w:rPr>
              <w:t>-----</w:t>
            </w:r>
          </w:p>
        </w:tc>
      </w:tr>
      <w:tr w:rsidR="00887B89" w:rsidRPr="00A76AFA" w:rsidTr="00887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shd w:val="clear" w:color="auto" w:fill="FAD9E0"/>
          </w:tcPr>
          <w:p w:rsidR="00887B89" w:rsidRPr="003B4164" w:rsidRDefault="00887B89" w:rsidP="00887B89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 xml:space="preserve">اللقاء السادس </w:t>
            </w:r>
          </w:p>
        </w:tc>
        <w:tc>
          <w:tcPr>
            <w:tcW w:w="509" w:type="pct"/>
            <w:shd w:val="clear" w:color="auto" w:fill="FAD9E0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shd w:val="clear" w:color="auto" w:fill="FAD9E0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50</w:t>
            </w:r>
            <w:r w:rsidRPr="003B4164">
              <w:rPr>
                <w:rFonts w:ascii="Calibri" w:eastAsia="Calibri" w:hAnsi="Calibri" w:cs="Calibri" w:hint="cs"/>
                <w:rtl/>
              </w:rPr>
              <w:t xml:space="preserve"> دقيقة</w:t>
            </w:r>
          </w:p>
        </w:tc>
        <w:tc>
          <w:tcPr>
            <w:tcW w:w="446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797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3B4164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  <w:tr w:rsidR="00887B89" w:rsidRPr="00A76AFA" w:rsidTr="00887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shd w:val="clear" w:color="auto" w:fill="FAD9E0"/>
          </w:tcPr>
          <w:p w:rsidR="00887B89" w:rsidRPr="003B4164" w:rsidRDefault="00887B89" w:rsidP="00887B89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 xml:space="preserve">اللقاء السابع </w:t>
            </w:r>
          </w:p>
        </w:tc>
        <w:tc>
          <w:tcPr>
            <w:tcW w:w="509" w:type="pct"/>
            <w:shd w:val="clear" w:color="auto" w:fill="FAD9E0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shd w:val="clear" w:color="auto" w:fill="FAD9E0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50 دقيقة</w:t>
            </w:r>
          </w:p>
        </w:tc>
        <w:tc>
          <w:tcPr>
            <w:tcW w:w="446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797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3B4164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  <w:tr w:rsidR="00887B89" w:rsidRPr="00A76AFA" w:rsidTr="00887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shd w:val="clear" w:color="auto" w:fill="auto"/>
          </w:tcPr>
          <w:p w:rsidR="00887B89" w:rsidRPr="003B4164" w:rsidRDefault="00887B89" w:rsidP="00887B89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 xml:space="preserve">اللقاء الثامن </w:t>
            </w:r>
          </w:p>
        </w:tc>
        <w:tc>
          <w:tcPr>
            <w:tcW w:w="509" w:type="pct"/>
            <w:shd w:val="clear" w:color="auto" w:fill="auto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غير متزامن</w:t>
            </w:r>
          </w:p>
        </w:tc>
        <w:tc>
          <w:tcPr>
            <w:tcW w:w="535" w:type="pct"/>
            <w:shd w:val="clear" w:color="auto" w:fill="auto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3 أيام</w:t>
            </w:r>
          </w:p>
        </w:tc>
        <w:tc>
          <w:tcPr>
            <w:tcW w:w="446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438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1797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3B4164">
              <w:rPr>
                <w:rFonts w:ascii="Calibri" w:eastAsia="Calibri" w:hAnsi="Calibri" w:cs="Arial"/>
              </w:rPr>
              <w:t>-----</w:t>
            </w:r>
          </w:p>
        </w:tc>
      </w:tr>
      <w:tr w:rsidR="00887B89" w:rsidRPr="00A76AFA" w:rsidTr="00887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shd w:val="clear" w:color="auto" w:fill="FAD9E0"/>
          </w:tcPr>
          <w:p w:rsidR="00887B89" w:rsidRPr="003B4164" w:rsidRDefault="00887B89" w:rsidP="00887B89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>اللقاء التاسع</w:t>
            </w:r>
          </w:p>
        </w:tc>
        <w:tc>
          <w:tcPr>
            <w:tcW w:w="509" w:type="pct"/>
            <w:shd w:val="clear" w:color="auto" w:fill="FAD9E0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shd w:val="clear" w:color="auto" w:fill="FAD9E0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50</w:t>
            </w:r>
            <w:r w:rsidRPr="003B4164">
              <w:rPr>
                <w:rFonts w:ascii="Calibri" w:eastAsia="Calibri" w:hAnsi="Calibri" w:cs="Calibri" w:hint="cs"/>
                <w:rtl/>
              </w:rPr>
              <w:t xml:space="preserve"> دقيقة</w:t>
            </w:r>
          </w:p>
        </w:tc>
        <w:tc>
          <w:tcPr>
            <w:tcW w:w="446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797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3B4164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  <w:tr w:rsidR="00887B89" w:rsidRPr="00A76AFA" w:rsidTr="00887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shd w:val="clear" w:color="auto" w:fill="auto"/>
          </w:tcPr>
          <w:p w:rsidR="00887B89" w:rsidRPr="003B4164" w:rsidRDefault="00887B89" w:rsidP="00887B89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>اللقاء العاشر</w:t>
            </w:r>
          </w:p>
        </w:tc>
        <w:tc>
          <w:tcPr>
            <w:tcW w:w="509" w:type="pct"/>
            <w:shd w:val="clear" w:color="auto" w:fill="auto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غير </w:t>
            </w: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shd w:val="clear" w:color="auto" w:fill="auto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3</w:t>
            </w:r>
            <w:r w:rsidRPr="003B4164">
              <w:rPr>
                <w:rFonts w:ascii="Calibri" w:eastAsia="Calibri" w:hAnsi="Calibri" w:cs="Calibri" w:hint="cs"/>
                <w:rtl/>
              </w:rPr>
              <w:t xml:space="preserve"> أيام</w:t>
            </w:r>
          </w:p>
        </w:tc>
        <w:tc>
          <w:tcPr>
            <w:tcW w:w="446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438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1797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3B4164">
              <w:rPr>
                <w:rFonts w:ascii="Calibri" w:eastAsia="Calibri" w:hAnsi="Calibri" w:cs="Arial"/>
              </w:rPr>
              <w:t>-----</w:t>
            </w:r>
          </w:p>
        </w:tc>
      </w:tr>
      <w:tr w:rsidR="00887B89" w:rsidRPr="00A76AFA" w:rsidTr="00887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shd w:val="clear" w:color="auto" w:fill="FAD9E0"/>
          </w:tcPr>
          <w:p w:rsidR="00887B89" w:rsidRPr="003B4164" w:rsidRDefault="00887B89" w:rsidP="00887B89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>اللقاء الحادي عشر</w:t>
            </w:r>
          </w:p>
        </w:tc>
        <w:tc>
          <w:tcPr>
            <w:tcW w:w="509" w:type="pct"/>
            <w:shd w:val="clear" w:color="auto" w:fill="FAD9E0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>متزامن</w:t>
            </w:r>
          </w:p>
        </w:tc>
        <w:tc>
          <w:tcPr>
            <w:tcW w:w="535" w:type="pct"/>
            <w:shd w:val="clear" w:color="auto" w:fill="FAD9E0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50</w:t>
            </w:r>
            <w:r w:rsidRPr="003B4164">
              <w:rPr>
                <w:rFonts w:ascii="Calibri" w:eastAsia="Calibri" w:hAnsi="Calibri" w:cs="Calibri" w:hint="cs"/>
                <w:rtl/>
              </w:rPr>
              <w:t xml:space="preserve"> دقيقة</w:t>
            </w:r>
          </w:p>
        </w:tc>
        <w:tc>
          <w:tcPr>
            <w:tcW w:w="446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1797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3B4164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  <w:tr w:rsidR="00887B89" w:rsidRPr="00A76AFA" w:rsidTr="00887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shd w:val="clear" w:color="auto" w:fill="auto"/>
          </w:tcPr>
          <w:p w:rsidR="00887B89" w:rsidRPr="003B4164" w:rsidRDefault="00887B89" w:rsidP="00887B89">
            <w:pPr>
              <w:bidi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اللقاء الثاني عشر</w:t>
            </w:r>
          </w:p>
        </w:tc>
        <w:tc>
          <w:tcPr>
            <w:tcW w:w="509" w:type="pct"/>
            <w:shd w:val="clear" w:color="auto" w:fill="auto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غير </w:t>
            </w: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shd w:val="clear" w:color="auto" w:fill="auto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2 يوم</w:t>
            </w:r>
          </w:p>
        </w:tc>
        <w:tc>
          <w:tcPr>
            <w:tcW w:w="446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438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1797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3B4164">
              <w:rPr>
                <w:rFonts w:ascii="Calibri" w:eastAsia="Calibri" w:hAnsi="Calibri" w:cs="Arial"/>
              </w:rPr>
              <w:t>-----</w:t>
            </w:r>
          </w:p>
        </w:tc>
      </w:tr>
      <w:tr w:rsidR="00887B89" w:rsidRPr="00A76AFA" w:rsidTr="00887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shd w:val="clear" w:color="auto" w:fill="FAD9E0"/>
          </w:tcPr>
          <w:p w:rsidR="00887B89" w:rsidRPr="003B4164" w:rsidRDefault="00887B89" w:rsidP="00887B89">
            <w:pPr>
              <w:bidi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اللقاء الثالث عشر</w:t>
            </w:r>
          </w:p>
        </w:tc>
        <w:tc>
          <w:tcPr>
            <w:tcW w:w="509" w:type="pct"/>
            <w:shd w:val="clear" w:color="auto" w:fill="FAD9E0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shd w:val="clear" w:color="auto" w:fill="FAD9E0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50</w:t>
            </w:r>
            <w:r w:rsidRPr="003B4164">
              <w:rPr>
                <w:rFonts w:ascii="Calibri" w:eastAsia="Calibri" w:hAnsi="Calibri" w:cs="Calibri" w:hint="cs"/>
                <w:rtl/>
              </w:rPr>
              <w:t xml:space="preserve"> دقيقة</w:t>
            </w:r>
          </w:p>
        </w:tc>
        <w:tc>
          <w:tcPr>
            <w:tcW w:w="446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</w:p>
        </w:tc>
        <w:tc>
          <w:tcPr>
            <w:tcW w:w="1797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3B4164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  <w:tr w:rsidR="00887B89" w:rsidRPr="00A76AFA" w:rsidTr="00887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shd w:val="clear" w:color="auto" w:fill="auto"/>
          </w:tcPr>
          <w:p w:rsidR="00887B89" w:rsidRDefault="00887B89" w:rsidP="00887B89">
            <w:pPr>
              <w:bidi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اللقاء الرابع عشر </w:t>
            </w:r>
          </w:p>
        </w:tc>
        <w:tc>
          <w:tcPr>
            <w:tcW w:w="509" w:type="pct"/>
            <w:shd w:val="clear" w:color="auto" w:fill="auto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>غير متزامن</w:t>
            </w:r>
          </w:p>
        </w:tc>
        <w:tc>
          <w:tcPr>
            <w:tcW w:w="535" w:type="pct"/>
            <w:shd w:val="clear" w:color="auto" w:fill="auto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3 أيام</w:t>
            </w:r>
          </w:p>
        </w:tc>
        <w:tc>
          <w:tcPr>
            <w:tcW w:w="446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438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1797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3B4164">
              <w:rPr>
                <w:rFonts w:ascii="Calibri" w:eastAsia="Calibri" w:hAnsi="Calibri" w:cs="Arial"/>
              </w:rPr>
              <w:t>-----</w:t>
            </w:r>
          </w:p>
        </w:tc>
      </w:tr>
      <w:tr w:rsidR="00887B89" w:rsidRPr="00A76AFA" w:rsidTr="00887B89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shd w:val="clear" w:color="auto" w:fill="auto"/>
          </w:tcPr>
          <w:p w:rsidR="00887B89" w:rsidRDefault="00887B89" w:rsidP="00887B89">
            <w:pPr>
              <w:bidi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اللقاء الخامس عشر </w:t>
            </w:r>
          </w:p>
        </w:tc>
        <w:tc>
          <w:tcPr>
            <w:tcW w:w="509" w:type="pct"/>
            <w:shd w:val="clear" w:color="auto" w:fill="auto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>غير متزامن</w:t>
            </w:r>
          </w:p>
        </w:tc>
        <w:tc>
          <w:tcPr>
            <w:tcW w:w="535" w:type="pct"/>
            <w:shd w:val="clear" w:color="auto" w:fill="auto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3 أيام</w:t>
            </w:r>
          </w:p>
        </w:tc>
        <w:tc>
          <w:tcPr>
            <w:tcW w:w="446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438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1797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3B4164">
              <w:rPr>
                <w:rFonts w:ascii="Calibri" w:eastAsia="Calibri" w:hAnsi="Calibri" w:cs="Arial"/>
              </w:rPr>
              <w:t>-----</w:t>
            </w:r>
          </w:p>
        </w:tc>
      </w:tr>
      <w:tr w:rsidR="00887B89" w:rsidRPr="00A76AFA" w:rsidTr="00887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shd w:val="clear" w:color="auto" w:fill="FAD9E0"/>
          </w:tcPr>
          <w:p w:rsidR="00887B89" w:rsidRDefault="00887B89" w:rsidP="00887B89">
            <w:pPr>
              <w:bidi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اللقاء السادس عشر </w:t>
            </w:r>
          </w:p>
        </w:tc>
        <w:tc>
          <w:tcPr>
            <w:tcW w:w="509" w:type="pct"/>
            <w:shd w:val="clear" w:color="auto" w:fill="FAD9E0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shd w:val="clear" w:color="auto" w:fill="FAD9E0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50 دقيقة</w:t>
            </w:r>
          </w:p>
        </w:tc>
        <w:tc>
          <w:tcPr>
            <w:tcW w:w="446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</w:p>
        </w:tc>
        <w:tc>
          <w:tcPr>
            <w:tcW w:w="1797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3B4164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  <w:tr w:rsidR="00887B89" w:rsidRPr="00A76AFA" w:rsidTr="00887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shd w:val="clear" w:color="auto" w:fill="auto"/>
          </w:tcPr>
          <w:p w:rsidR="00887B89" w:rsidRDefault="00887B89" w:rsidP="00887B89">
            <w:pPr>
              <w:bidi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اللقاء السابع عشر </w:t>
            </w:r>
          </w:p>
        </w:tc>
        <w:tc>
          <w:tcPr>
            <w:tcW w:w="509" w:type="pct"/>
            <w:shd w:val="clear" w:color="auto" w:fill="auto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/>
                <w:rtl/>
              </w:rPr>
              <w:t>غير متزامن</w:t>
            </w:r>
          </w:p>
        </w:tc>
        <w:tc>
          <w:tcPr>
            <w:tcW w:w="535" w:type="pct"/>
            <w:shd w:val="clear" w:color="auto" w:fill="auto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3 أيام</w:t>
            </w:r>
          </w:p>
        </w:tc>
        <w:tc>
          <w:tcPr>
            <w:tcW w:w="446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438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 w:rsidRPr="003B4164">
              <w:rPr>
                <w:rFonts w:ascii="Calibri" w:eastAsia="Calibri" w:hAnsi="Calibri" w:cs="Calibri" w:hint="cs"/>
                <w:rtl/>
              </w:rPr>
              <w:t>-----</w:t>
            </w:r>
          </w:p>
        </w:tc>
        <w:tc>
          <w:tcPr>
            <w:tcW w:w="1797" w:type="pct"/>
            <w:shd w:val="clear" w:color="auto" w:fill="auto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3B4164">
              <w:rPr>
                <w:rFonts w:ascii="Calibri" w:eastAsia="Calibri" w:hAnsi="Calibri" w:cs="Arial"/>
              </w:rPr>
              <w:t>-----</w:t>
            </w:r>
          </w:p>
        </w:tc>
      </w:tr>
      <w:tr w:rsidR="00887B89" w:rsidRPr="00A76AFA" w:rsidTr="00887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pct"/>
            <w:shd w:val="clear" w:color="auto" w:fill="FAD9E0"/>
          </w:tcPr>
          <w:p w:rsidR="00887B89" w:rsidRDefault="00887B89" w:rsidP="00887B89">
            <w:pPr>
              <w:bidi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اللقاء الثامن عشر </w:t>
            </w:r>
          </w:p>
        </w:tc>
        <w:tc>
          <w:tcPr>
            <w:tcW w:w="509" w:type="pct"/>
            <w:shd w:val="clear" w:color="auto" w:fill="FAD9E0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متزامن</w:t>
            </w:r>
          </w:p>
        </w:tc>
        <w:tc>
          <w:tcPr>
            <w:tcW w:w="535" w:type="pct"/>
            <w:shd w:val="clear" w:color="auto" w:fill="FAD9E0"/>
          </w:tcPr>
          <w:p w:rsidR="00887B89" w:rsidRPr="003B4164" w:rsidRDefault="00887B89" w:rsidP="00887B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50 دقيقة</w:t>
            </w:r>
          </w:p>
        </w:tc>
        <w:tc>
          <w:tcPr>
            <w:tcW w:w="446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40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rtl/>
              </w:rPr>
            </w:pPr>
          </w:p>
        </w:tc>
        <w:tc>
          <w:tcPr>
            <w:tcW w:w="438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</w:p>
        </w:tc>
        <w:tc>
          <w:tcPr>
            <w:tcW w:w="1797" w:type="pct"/>
            <w:shd w:val="clear" w:color="auto" w:fill="FAD9E0"/>
          </w:tcPr>
          <w:p w:rsidR="00887B89" w:rsidRPr="003B4164" w:rsidRDefault="00887B89" w:rsidP="00887B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rtl/>
              </w:rPr>
            </w:pPr>
            <w:r w:rsidRPr="003B4164">
              <w:rPr>
                <w:rFonts w:ascii="Calibri" w:eastAsia="Calibri" w:hAnsi="Calibri" w:cs="Calibri" w:hint="cs"/>
                <w:color w:val="FF0000"/>
                <w:rtl/>
              </w:rPr>
              <w:t>إضافة رابط</w:t>
            </w:r>
          </w:p>
        </w:tc>
      </w:tr>
    </w:tbl>
    <w:p w:rsidR="00152AC3" w:rsidRPr="00152AC3" w:rsidRDefault="00152AC3" w:rsidP="00152AC3">
      <w:pPr>
        <w:bidi/>
      </w:pPr>
      <w:bookmarkStart w:id="0" w:name="_GoBack"/>
      <w:bookmarkEnd w:id="0"/>
    </w:p>
    <w:sectPr w:rsidR="00152AC3" w:rsidRPr="00152AC3" w:rsidSect="00A96B6C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A4C" w:rsidRDefault="001D1A4C" w:rsidP="006069B2">
      <w:pPr>
        <w:spacing w:after="0" w:line="240" w:lineRule="auto"/>
      </w:pPr>
      <w:r>
        <w:separator/>
      </w:r>
    </w:p>
  </w:endnote>
  <w:endnote w:type="continuationSeparator" w:id="0">
    <w:p w:rsidR="001D1A4C" w:rsidRDefault="001D1A4C" w:rsidP="00606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A4C" w:rsidRDefault="001D1A4C" w:rsidP="006069B2">
      <w:pPr>
        <w:spacing w:after="0" w:line="240" w:lineRule="auto"/>
      </w:pPr>
      <w:r>
        <w:separator/>
      </w:r>
    </w:p>
  </w:footnote>
  <w:footnote w:type="continuationSeparator" w:id="0">
    <w:p w:rsidR="001D1A4C" w:rsidRDefault="001D1A4C" w:rsidP="00606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A639D"/>
    <w:multiLevelType w:val="hybridMultilevel"/>
    <w:tmpl w:val="E6B8E5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wNLcwMTYwNDIG0ko6SsGpxcWZ+XkgBUa1AO6FCPYsAAAA"/>
  </w:docVars>
  <w:rsids>
    <w:rsidRoot w:val="00E975E6"/>
    <w:rsid w:val="00152AC3"/>
    <w:rsid w:val="001539F2"/>
    <w:rsid w:val="001D1A4C"/>
    <w:rsid w:val="001F488A"/>
    <w:rsid w:val="00277147"/>
    <w:rsid w:val="00340485"/>
    <w:rsid w:val="004379BD"/>
    <w:rsid w:val="004726C1"/>
    <w:rsid w:val="004E2B26"/>
    <w:rsid w:val="0052399D"/>
    <w:rsid w:val="005B7576"/>
    <w:rsid w:val="006069B2"/>
    <w:rsid w:val="006C316F"/>
    <w:rsid w:val="006E2E11"/>
    <w:rsid w:val="006F559B"/>
    <w:rsid w:val="00753901"/>
    <w:rsid w:val="00774886"/>
    <w:rsid w:val="00887B89"/>
    <w:rsid w:val="008A1219"/>
    <w:rsid w:val="008B57A6"/>
    <w:rsid w:val="009E7296"/>
    <w:rsid w:val="00A127CB"/>
    <w:rsid w:val="00A76AFA"/>
    <w:rsid w:val="00A96B6C"/>
    <w:rsid w:val="00AB5459"/>
    <w:rsid w:val="00AF72C4"/>
    <w:rsid w:val="00B7549B"/>
    <w:rsid w:val="00E753B5"/>
    <w:rsid w:val="00E975E6"/>
    <w:rsid w:val="00EA6518"/>
    <w:rsid w:val="00F0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FA3944-7EF0-4DF4-B9E0-F318F663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AF72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069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9B2"/>
  </w:style>
  <w:style w:type="paragraph" w:styleId="Footer">
    <w:name w:val="footer"/>
    <w:basedOn w:val="Normal"/>
    <w:link w:val="FooterChar"/>
    <w:uiPriority w:val="99"/>
    <w:unhideWhenUsed/>
    <w:rsid w:val="006069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ilobs port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8A6A4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cce1</cp:lastModifiedBy>
  <cp:revision>5</cp:revision>
  <dcterms:created xsi:type="dcterms:W3CDTF">2022-09-08T06:27:00Z</dcterms:created>
  <dcterms:modified xsi:type="dcterms:W3CDTF">2022-09-15T14:26:00Z</dcterms:modified>
  <cp:contentStatus/>
</cp:coreProperties>
</file>