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7E1DD" w14:textId="43EB1CAA" w:rsidR="00963E20" w:rsidRPr="008461D3" w:rsidRDefault="002B7D88" w:rsidP="00EB4D5A">
      <w:pPr>
        <w:pStyle w:val="Heading2"/>
        <w:bidi/>
        <w:jc w:val="center"/>
        <w:rPr>
          <w:rFonts w:asciiTheme="minorHAnsi" w:hAnsiTheme="minorHAnsi" w:cstheme="minorHAnsi"/>
          <w:sz w:val="24"/>
          <w:szCs w:val="24"/>
          <w:rtl/>
          <w:lang w:bidi="ar-EG"/>
        </w:rPr>
      </w:pPr>
      <w:r w:rsidRPr="008461D3">
        <w:rPr>
          <w:rFonts w:asciiTheme="minorHAnsi" w:hAnsiTheme="minorHAnsi" w:cstheme="minorHAnsi"/>
          <w:sz w:val="24"/>
          <w:szCs w:val="24"/>
          <w:rtl/>
          <w:lang w:bidi="ar-EG"/>
        </w:rPr>
        <w:t xml:space="preserve">مساحات قبل وبعد الاقتطاع او </w:t>
      </w:r>
      <w:r w:rsidR="00D06C73" w:rsidRPr="008461D3">
        <w:rPr>
          <w:rFonts w:asciiTheme="minorHAnsi" w:hAnsiTheme="minorHAnsi" w:cstheme="minorHAnsi"/>
          <w:sz w:val="24"/>
          <w:szCs w:val="24"/>
          <w:rtl/>
          <w:lang w:bidi="ar-EG"/>
        </w:rPr>
        <w:t>الإضافة</w:t>
      </w:r>
    </w:p>
    <w:p w14:paraId="338C8084" w14:textId="133D4250" w:rsidR="00D06C73" w:rsidRPr="00D94F73" w:rsidRDefault="00D06C73" w:rsidP="00D06C73">
      <w:pPr>
        <w:bidi/>
        <w:rPr>
          <w:rFonts w:cstheme="minorHAnsi"/>
          <w:b/>
          <w:bCs/>
          <w:color w:val="4472C4" w:themeColor="accent1"/>
          <w:sz w:val="24"/>
          <w:szCs w:val="24"/>
          <w:rtl/>
          <w:lang w:bidi="ar-EG"/>
        </w:rPr>
      </w:pPr>
      <w:r w:rsidRPr="00D94F73">
        <w:rPr>
          <w:rFonts w:cstheme="minorHAnsi"/>
          <w:b/>
          <w:bCs/>
          <w:color w:val="4472C4" w:themeColor="accent1"/>
          <w:sz w:val="24"/>
          <w:szCs w:val="24"/>
          <w:rtl/>
          <w:lang w:bidi="ar-EG"/>
        </w:rPr>
        <w:t>اعلى علامة</w:t>
      </w:r>
      <w:r w:rsidR="0093707C" w:rsidRPr="00D94F73">
        <w:rPr>
          <w:rFonts w:cstheme="minorHAnsi"/>
          <w:b/>
          <w:bCs/>
          <w:color w:val="4472C4" w:themeColor="accent1"/>
          <w:sz w:val="24"/>
          <w:szCs w:val="24"/>
          <w:rtl/>
          <w:lang w:bidi="ar-EG"/>
        </w:rPr>
        <w:t xml:space="preserve"> 10</w:t>
      </w:r>
    </w:p>
    <w:p w14:paraId="3C081218" w14:textId="48529543" w:rsidR="00A03339" w:rsidRPr="008461D3" w:rsidRDefault="0074426B" w:rsidP="00B96644">
      <w:pPr>
        <w:bidi/>
        <w:rPr>
          <w:rFonts w:cstheme="minorHAnsi"/>
          <w:b/>
          <w:bCs/>
          <w:sz w:val="24"/>
          <w:szCs w:val="24"/>
          <w:rtl/>
          <w:lang w:bidi="ar-EG"/>
        </w:rPr>
      </w:pPr>
      <w:r w:rsidRPr="008461D3">
        <w:rPr>
          <w:rFonts w:cstheme="minorHAnsi"/>
          <w:b/>
          <w:bCs/>
          <w:sz w:val="24"/>
          <w:szCs w:val="24"/>
          <w:rtl/>
        </w:rPr>
        <w:t>ف</w:t>
      </w:r>
      <w:r w:rsidR="00A03339" w:rsidRPr="008461D3">
        <w:rPr>
          <w:rFonts w:cstheme="minorHAnsi"/>
          <w:b/>
          <w:bCs/>
          <w:sz w:val="24"/>
          <w:szCs w:val="24"/>
          <w:rtl/>
          <w:lang w:bidi="ar-EG"/>
        </w:rPr>
        <w:t xml:space="preserve">ي الحوض </w:t>
      </w:r>
      <w:r w:rsidR="00EB4D5A" w:rsidRPr="008461D3">
        <w:rPr>
          <w:rFonts w:cstheme="minorHAnsi"/>
          <w:b/>
          <w:bCs/>
          <w:sz w:val="24"/>
          <w:szCs w:val="24"/>
          <w:rtl/>
          <w:lang w:bidi="ar-EG"/>
        </w:rPr>
        <w:t>المخصص لبناء ا</w:t>
      </w:r>
      <w:r w:rsidR="00A03339" w:rsidRPr="008461D3">
        <w:rPr>
          <w:rFonts w:cstheme="minorHAnsi"/>
          <w:b/>
          <w:bCs/>
          <w:sz w:val="24"/>
          <w:szCs w:val="24"/>
          <w:rtl/>
          <w:lang w:bidi="ar-EG"/>
        </w:rPr>
        <w:t>لعمارات السكنية،</w:t>
      </w:r>
      <w:r w:rsidR="007F63FE" w:rsidRPr="008461D3">
        <w:rPr>
          <w:rFonts w:cstheme="minorHAnsi"/>
          <w:b/>
          <w:bCs/>
          <w:sz w:val="24"/>
          <w:szCs w:val="24"/>
          <w:lang w:bidi="ar-EG"/>
        </w:rPr>
        <w:t xml:space="preserve"> </w:t>
      </w:r>
      <w:r w:rsidR="007F63FE" w:rsidRPr="008461D3">
        <w:rPr>
          <w:rFonts w:cstheme="minorHAnsi"/>
          <w:b/>
          <w:bCs/>
          <w:sz w:val="24"/>
          <w:szCs w:val="24"/>
          <w:rtl/>
          <w:lang w:bidi="ar-EG"/>
        </w:rPr>
        <w:t xml:space="preserve">كما في </w:t>
      </w:r>
      <w:r w:rsidR="003A73D2" w:rsidRPr="008461D3">
        <w:rPr>
          <w:rFonts w:cstheme="minorHAnsi"/>
          <w:b/>
          <w:bCs/>
          <w:sz w:val="24"/>
          <w:szCs w:val="24"/>
          <w:rtl/>
        </w:rPr>
        <w:t>الرسم التوضيحي</w:t>
      </w:r>
      <w:r w:rsidR="007F63FE" w:rsidRPr="008461D3">
        <w:rPr>
          <w:rFonts w:cstheme="minorHAnsi"/>
          <w:b/>
          <w:bCs/>
          <w:sz w:val="24"/>
          <w:szCs w:val="24"/>
          <w:rtl/>
          <w:lang w:bidi="ar-EG"/>
        </w:rPr>
        <w:t xml:space="preserve"> ادناه، </w:t>
      </w:r>
    </w:p>
    <w:p w14:paraId="163932FB" w14:textId="2256CD48" w:rsidR="00B96644" w:rsidRPr="008461D3" w:rsidRDefault="008461D3" w:rsidP="008461D3">
      <w:pPr>
        <w:bidi/>
        <w:jc w:val="center"/>
        <w:rPr>
          <w:rFonts w:eastAsiaTheme="minorEastAsia" w:cstheme="minorHAnsi"/>
          <w:sz w:val="24"/>
          <w:szCs w:val="24"/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8705EBA" wp14:editId="4DA722F4">
            <wp:simplePos x="0" y="0"/>
            <wp:positionH relativeFrom="column">
              <wp:posOffset>1724628</wp:posOffset>
            </wp:positionH>
            <wp:positionV relativeFrom="paragraph">
              <wp:posOffset>2797</wp:posOffset>
            </wp:positionV>
            <wp:extent cx="2500011" cy="2096339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011" cy="2096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417DB0" w14:textId="4DF95AA6" w:rsidR="00147EE3" w:rsidRPr="008461D3" w:rsidRDefault="00147EE3" w:rsidP="00D94F73">
      <w:pPr>
        <w:bidi/>
        <w:jc w:val="both"/>
        <w:rPr>
          <w:rFonts w:eastAsiaTheme="minorEastAsia" w:cstheme="minorHAnsi"/>
          <w:sz w:val="24"/>
          <w:szCs w:val="24"/>
          <w:rtl/>
          <w:lang w:bidi="ar-EG"/>
        </w:rPr>
      </w:pPr>
      <w:r w:rsidRPr="008461D3">
        <w:rPr>
          <w:rFonts w:eastAsiaTheme="minorEastAsia" w:cstheme="minorHAnsi"/>
          <w:sz w:val="24"/>
          <w:szCs w:val="24"/>
          <w:rtl/>
          <w:lang w:bidi="ar-EG"/>
        </w:rPr>
        <w:t xml:space="preserve">بعد اقتطاع شارع عام للعمارات السكنية ومناطق للخدمات والمرافق العامة والمشتركة، يتبقى </w:t>
      </w:r>
      <w:r w:rsidRPr="008461D3">
        <w:rPr>
          <w:rFonts w:eastAsiaTheme="minorEastAsia" w:cstheme="minorHAnsi"/>
          <w:b/>
          <w:bCs/>
          <w:sz w:val="24"/>
          <w:szCs w:val="24"/>
          <w:rtl/>
          <w:lang w:bidi="ar-EG"/>
        </w:rPr>
        <w:t xml:space="preserve">مساحة </w:t>
      </w:r>
      <w:r w:rsidR="00D94F73" w:rsidRPr="008D26DC">
        <w:rPr>
          <w:rFonts w:eastAsiaTheme="minorEastAsia" w:cstheme="minorHAnsi" w:hint="cs"/>
          <w:b/>
          <w:bCs/>
          <w:sz w:val="24"/>
          <w:szCs w:val="24"/>
          <w:rtl/>
          <w:lang w:bidi="ar-EG"/>
        </w:rPr>
        <w:t xml:space="preserve">693 </w:t>
      </w:r>
      <w:r w:rsidRPr="008461D3">
        <w:rPr>
          <w:rFonts w:eastAsiaTheme="minorEastAsia" w:cstheme="minorHAnsi"/>
          <w:b/>
          <w:bCs/>
          <w:sz w:val="24"/>
          <w:szCs w:val="24"/>
          <w:rtl/>
          <w:lang w:bidi="ar-EG"/>
        </w:rPr>
        <w:t xml:space="preserve">متر مربع لكل عمارة من العمارات السكنية </w:t>
      </w:r>
      <w:r w:rsidR="00647FE0" w:rsidRPr="008461D3">
        <w:rPr>
          <w:rFonts w:eastAsiaTheme="minorEastAsia" w:cstheme="minorHAnsi"/>
          <w:b/>
          <w:bCs/>
          <w:sz w:val="24"/>
          <w:szCs w:val="24"/>
          <w:rtl/>
          <w:lang w:bidi="ar-EG"/>
        </w:rPr>
        <w:t>التسعة</w:t>
      </w:r>
      <w:r w:rsidRPr="008461D3">
        <w:rPr>
          <w:rFonts w:eastAsiaTheme="minorEastAsia" w:cstheme="minorHAnsi"/>
          <w:sz w:val="24"/>
          <w:szCs w:val="24"/>
          <w:rtl/>
          <w:lang w:bidi="ar-EG"/>
        </w:rPr>
        <w:t xml:space="preserve"> المقرر انشاؤها حسب الشركة المشرفة على المشروع.</w:t>
      </w:r>
    </w:p>
    <w:p w14:paraId="6603D0B5" w14:textId="7D844397" w:rsidR="00E94E35" w:rsidRPr="008461D3" w:rsidRDefault="006855C4" w:rsidP="00B96644">
      <w:pPr>
        <w:bidi/>
        <w:jc w:val="both"/>
        <w:rPr>
          <w:rFonts w:eastAsiaTheme="minorEastAsia" w:cstheme="minorHAnsi"/>
          <w:b/>
          <w:bCs/>
          <w:sz w:val="24"/>
          <w:szCs w:val="24"/>
          <w:rtl/>
          <w:lang w:bidi="ar-EG"/>
        </w:rPr>
      </w:pPr>
      <w:r w:rsidRPr="008461D3">
        <w:rPr>
          <w:rFonts w:eastAsiaTheme="minorEastAsia" w:cstheme="minorHAnsi"/>
          <w:b/>
          <w:bCs/>
          <w:sz w:val="24"/>
          <w:szCs w:val="24"/>
          <w:rtl/>
          <w:lang w:bidi="ar-EG"/>
        </w:rPr>
        <w:t>لاحظ المخطط الآتي</w:t>
      </w:r>
    </w:p>
    <w:p w14:paraId="0D7DC332" w14:textId="402CBEDF" w:rsidR="00D77FEE" w:rsidRPr="008461D3" w:rsidRDefault="00D94F73" w:rsidP="006E2A72">
      <w:pPr>
        <w:bidi/>
        <w:jc w:val="center"/>
        <w:rPr>
          <w:rFonts w:eastAsiaTheme="minorEastAsia" w:cstheme="minorHAnsi"/>
          <w:b/>
          <w:bCs/>
          <w:sz w:val="24"/>
          <w:szCs w:val="24"/>
          <w:rtl/>
          <w:lang w:bidi="ar-EG"/>
        </w:rPr>
      </w:pPr>
      <w:r>
        <w:rPr>
          <w:rFonts w:eastAsiaTheme="minorEastAsia" w:cstheme="minorHAnsi"/>
          <w:b/>
          <w:bCs/>
          <w:noProof/>
          <w:sz w:val="24"/>
          <w:szCs w:val="24"/>
        </w:rPr>
        <w:drawing>
          <wp:inline distT="0" distB="0" distL="0" distR="0" wp14:anchorId="01E65A55" wp14:editId="63EFFE47">
            <wp:extent cx="2523225" cy="20370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8"/>
                    <a:stretch/>
                  </pic:blipFill>
                  <pic:spPr bwMode="auto">
                    <a:xfrm>
                      <a:off x="0" y="0"/>
                      <a:ext cx="2523225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D5D471" w14:textId="5BD42D28" w:rsidR="006855C4" w:rsidRPr="008461D3" w:rsidRDefault="003A73D2" w:rsidP="003A73D2">
      <w:pPr>
        <w:bidi/>
        <w:rPr>
          <w:rFonts w:cstheme="minorHAnsi"/>
          <w:b/>
          <w:bCs/>
          <w:sz w:val="24"/>
          <w:szCs w:val="24"/>
          <w:rtl/>
          <w:lang w:bidi="ar-EG"/>
        </w:rPr>
      </w:pPr>
      <w:r w:rsidRPr="008461D3">
        <w:rPr>
          <w:rFonts w:eastAsia="Calibri" w:cstheme="minorHAnsi"/>
          <w:b/>
          <w:bCs/>
          <w:noProof/>
          <w:sz w:val="24"/>
          <w:szCs w:val="24"/>
          <w:rtl/>
        </w:rPr>
        <w:t>وحسب مخططات الشركة فإنها ترغب بإضافة ممرات حول كل عمارة من ثلاث ارتدادات</w:t>
      </w:r>
      <w:r w:rsidRPr="008461D3">
        <w:rPr>
          <w:rFonts w:cstheme="minorHAnsi"/>
          <w:b/>
          <w:bCs/>
          <w:sz w:val="24"/>
          <w:szCs w:val="24"/>
          <w:rtl/>
          <w:lang w:bidi="ar-EG"/>
        </w:rPr>
        <w:t xml:space="preserve"> (أنظر التوضيح الآتي) </w:t>
      </w:r>
    </w:p>
    <w:p w14:paraId="0BB178D1" w14:textId="77777777" w:rsidR="003851AE" w:rsidRPr="008461D3" w:rsidRDefault="003851AE" w:rsidP="003851AE">
      <w:pPr>
        <w:bidi/>
        <w:rPr>
          <w:rFonts w:cstheme="minorHAnsi"/>
          <w:sz w:val="24"/>
          <w:szCs w:val="24"/>
          <w:rtl/>
          <w:lang w:bidi="ar-EG"/>
        </w:rPr>
      </w:pPr>
    </w:p>
    <w:p w14:paraId="327496F5" w14:textId="71D18E10" w:rsidR="003851AE" w:rsidRPr="008461D3" w:rsidRDefault="003851AE" w:rsidP="008461D3">
      <w:pPr>
        <w:bidi/>
        <w:jc w:val="center"/>
        <w:rPr>
          <w:rFonts w:cstheme="minorHAnsi"/>
          <w:sz w:val="24"/>
          <w:szCs w:val="24"/>
          <w:rtl/>
          <w:lang w:bidi="ar-EG"/>
        </w:rPr>
      </w:pPr>
      <w:r w:rsidRPr="008461D3"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85888" behindDoc="0" locked="0" layoutInCell="1" allowOverlap="1" wp14:anchorId="677ED4D5" wp14:editId="4FEF34E2">
            <wp:simplePos x="0" y="0"/>
            <wp:positionH relativeFrom="column">
              <wp:posOffset>1469390</wp:posOffset>
            </wp:positionH>
            <wp:positionV relativeFrom="paragraph">
              <wp:posOffset>0</wp:posOffset>
            </wp:positionV>
            <wp:extent cx="2543175" cy="2176780"/>
            <wp:effectExtent l="0" t="0" r="9525" b="0"/>
            <wp:wrapTopAndBottom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17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90BE2" w14:textId="20D3272C" w:rsidR="00953209" w:rsidRPr="008461D3" w:rsidRDefault="00953209" w:rsidP="00282A4E">
      <w:pPr>
        <w:pStyle w:val="ListParagraph"/>
        <w:numPr>
          <w:ilvl w:val="0"/>
          <w:numId w:val="2"/>
        </w:numPr>
        <w:bidi/>
        <w:rPr>
          <w:rFonts w:cstheme="minorHAnsi"/>
          <w:b/>
          <w:bCs/>
          <w:sz w:val="24"/>
          <w:szCs w:val="24"/>
          <w:rtl/>
          <w:lang w:bidi="ar-EG"/>
        </w:rPr>
      </w:pPr>
      <w:r w:rsidRPr="008461D3">
        <w:rPr>
          <w:rFonts w:cstheme="minorHAnsi"/>
          <w:b/>
          <w:bCs/>
          <w:sz w:val="24"/>
          <w:szCs w:val="24"/>
          <w:rtl/>
          <w:lang w:bidi="ar-EG"/>
        </w:rPr>
        <w:t xml:space="preserve">عبر عن مساحة الأرض المخصصة لبناء </w:t>
      </w:r>
      <w:r w:rsidR="003851AE" w:rsidRPr="008461D3">
        <w:rPr>
          <w:rFonts w:cstheme="minorHAnsi"/>
          <w:b/>
          <w:bCs/>
          <w:sz w:val="24"/>
          <w:szCs w:val="24"/>
          <w:rtl/>
          <w:lang w:bidi="ar-EG"/>
        </w:rPr>
        <w:t>العمارة السكنية قب</w:t>
      </w:r>
      <w:r w:rsidRPr="008461D3">
        <w:rPr>
          <w:rFonts w:cstheme="minorHAnsi"/>
          <w:b/>
          <w:bCs/>
          <w:sz w:val="24"/>
          <w:szCs w:val="24"/>
          <w:rtl/>
          <w:lang w:bidi="ar-EG"/>
        </w:rPr>
        <w:t>ل اقتطاع الممرات بالرموز.</w:t>
      </w:r>
      <w:r w:rsidR="008461D3" w:rsidRPr="008461D3">
        <w:rPr>
          <w:rFonts w:cstheme="minorHAnsi" w:hint="cs"/>
          <w:b/>
          <w:bCs/>
          <w:sz w:val="24"/>
          <w:szCs w:val="24"/>
          <w:rtl/>
          <w:lang w:bidi="ar-EG"/>
        </w:rPr>
        <w:t xml:space="preserve"> </w:t>
      </w:r>
      <w:r w:rsidR="00282A4E">
        <w:rPr>
          <w:rFonts w:cstheme="minorHAnsi" w:hint="cs"/>
          <w:b/>
          <w:bCs/>
          <w:sz w:val="24"/>
          <w:szCs w:val="24"/>
          <w:rtl/>
          <w:lang w:bidi="ar-EG"/>
        </w:rPr>
        <w:t xml:space="preserve"> </w:t>
      </w:r>
      <w:r w:rsidR="00282A4E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282A4E">
        <w:rPr>
          <w:rFonts w:cstheme="minorHAnsi" w:hint="cs"/>
          <w:b/>
          <w:bCs/>
          <w:sz w:val="24"/>
          <w:szCs w:val="24"/>
          <w:rtl/>
          <w:lang w:bidi="ar-EG"/>
        </w:rPr>
        <w:t>(علامة)</w:t>
      </w:r>
    </w:p>
    <w:p w14:paraId="3E19DC61" w14:textId="77777777" w:rsidR="00953209" w:rsidRDefault="00953209" w:rsidP="00953209">
      <w:pPr>
        <w:bidi/>
        <w:rPr>
          <w:rFonts w:cstheme="minorHAnsi"/>
          <w:sz w:val="24"/>
          <w:szCs w:val="24"/>
          <w:rtl/>
          <w:lang w:bidi="ar-EG"/>
        </w:rPr>
      </w:pPr>
    </w:p>
    <w:p w14:paraId="7A611E65" w14:textId="77777777" w:rsidR="002E620B" w:rsidRPr="008461D3" w:rsidRDefault="002E620B" w:rsidP="002E620B">
      <w:pPr>
        <w:bidi/>
        <w:rPr>
          <w:rFonts w:cstheme="minorHAnsi"/>
          <w:sz w:val="24"/>
          <w:szCs w:val="24"/>
          <w:rtl/>
          <w:lang w:bidi="ar-EG"/>
        </w:rPr>
      </w:pPr>
    </w:p>
    <w:p w14:paraId="2142CF47" w14:textId="6CC1353D" w:rsidR="006855C4" w:rsidRPr="008461D3" w:rsidRDefault="00953209" w:rsidP="00282A4E">
      <w:pPr>
        <w:pStyle w:val="ListParagraph"/>
        <w:numPr>
          <w:ilvl w:val="0"/>
          <w:numId w:val="2"/>
        </w:numPr>
        <w:bidi/>
        <w:rPr>
          <w:rFonts w:cstheme="minorHAnsi"/>
          <w:b/>
          <w:bCs/>
          <w:sz w:val="24"/>
          <w:szCs w:val="24"/>
          <w:lang w:bidi="ar-EG"/>
        </w:rPr>
      </w:pPr>
      <w:r w:rsidRPr="008461D3">
        <w:rPr>
          <w:rFonts w:cstheme="minorHAnsi"/>
          <w:b/>
          <w:bCs/>
          <w:sz w:val="24"/>
          <w:szCs w:val="24"/>
          <w:rtl/>
          <w:lang w:bidi="ar-EG"/>
        </w:rPr>
        <w:t>عبر عن المساحة المتبقية لبناء العمارة بعد اقتطاع الارتدادات من الجهات الثلاث بالرموز</w:t>
      </w:r>
      <w:r w:rsidR="00282A4E">
        <w:rPr>
          <w:rFonts w:cstheme="minorHAnsi" w:hint="cs"/>
          <w:b/>
          <w:bCs/>
          <w:sz w:val="24"/>
          <w:szCs w:val="24"/>
          <w:rtl/>
          <w:lang w:bidi="ar-EG"/>
        </w:rPr>
        <w:t xml:space="preserve">. </w:t>
      </w:r>
      <w:r w:rsidR="00282A4E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282A4E">
        <w:rPr>
          <w:rFonts w:cstheme="minorHAnsi" w:hint="cs"/>
          <w:b/>
          <w:bCs/>
          <w:sz w:val="24"/>
          <w:szCs w:val="24"/>
          <w:rtl/>
          <w:lang w:bidi="ar-EG"/>
        </w:rPr>
        <w:t>(4 علامات)</w:t>
      </w:r>
    </w:p>
    <w:p w14:paraId="52D0520A" w14:textId="2F13FD13" w:rsidR="00C01F74" w:rsidRDefault="00C01F74" w:rsidP="00C01F74">
      <w:pPr>
        <w:bidi/>
        <w:rPr>
          <w:rFonts w:cstheme="minorHAnsi"/>
          <w:sz w:val="24"/>
          <w:szCs w:val="24"/>
          <w:rtl/>
          <w:lang w:bidi="ar-EG"/>
        </w:rPr>
      </w:pPr>
    </w:p>
    <w:p w14:paraId="7AD80AD7" w14:textId="77777777" w:rsidR="002E620B" w:rsidRDefault="002E620B" w:rsidP="002E620B">
      <w:pPr>
        <w:bidi/>
        <w:rPr>
          <w:rFonts w:cstheme="minorHAnsi"/>
          <w:sz w:val="24"/>
          <w:szCs w:val="24"/>
          <w:rtl/>
          <w:lang w:bidi="ar-EG"/>
        </w:rPr>
      </w:pPr>
    </w:p>
    <w:p w14:paraId="4D24C793" w14:textId="77777777" w:rsidR="002E620B" w:rsidRDefault="002E620B" w:rsidP="002E620B">
      <w:pPr>
        <w:bidi/>
        <w:rPr>
          <w:rFonts w:cstheme="minorHAnsi"/>
          <w:sz w:val="24"/>
          <w:szCs w:val="24"/>
          <w:rtl/>
          <w:lang w:bidi="ar-EG"/>
        </w:rPr>
      </w:pPr>
    </w:p>
    <w:p w14:paraId="17093AC8" w14:textId="77777777" w:rsidR="002E620B" w:rsidRDefault="002E620B" w:rsidP="002E620B">
      <w:pPr>
        <w:bidi/>
        <w:rPr>
          <w:rFonts w:cstheme="minorHAnsi"/>
          <w:sz w:val="24"/>
          <w:szCs w:val="24"/>
          <w:rtl/>
          <w:lang w:bidi="ar-EG"/>
        </w:rPr>
      </w:pPr>
    </w:p>
    <w:p w14:paraId="5820BF1B" w14:textId="77777777" w:rsidR="002E620B" w:rsidRDefault="002E620B" w:rsidP="002E620B">
      <w:pPr>
        <w:bidi/>
        <w:rPr>
          <w:rFonts w:cstheme="minorHAnsi"/>
          <w:sz w:val="24"/>
          <w:szCs w:val="24"/>
          <w:rtl/>
          <w:lang w:bidi="ar-EG"/>
        </w:rPr>
      </w:pPr>
    </w:p>
    <w:p w14:paraId="7B504E57" w14:textId="77777777" w:rsidR="002E620B" w:rsidRDefault="002E620B" w:rsidP="002E620B">
      <w:pPr>
        <w:bidi/>
        <w:rPr>
          <w:rFonts w:cstheme="minorHAnsi"/>
          <w:sz w:val="24"/>
          <w:szCs w:val="24"/>
          <w:rtl/>
          <w:lang w:bidi="ar-EG"/>
        </w:rPr>
      </w:pPr>
    </w:p>
    <w:p w14:paraId="6C748D6E" w14:textId="3A16F76E" w:rsidR="00282A4E" w:rsidRDefault="00C449B6" w:rsidP="00282A4E">
      <w:pPr>
        <w:pStyle w:val="ListParagraph"/>
        <w:numPr>
          <w:ilvl w:val="0"/>
          <w:numId w:val="4"/>
        </w:numPr>
        <w:bidi/>
        <w:jc w:val="both"/>
        <w:rPr>
          <w:rFonts w:cstheme="minorHAnsi"/>
          <w:b/>
          <w:bCs/>
          <w:sz w:val="24"/>
          <w:szCs w:val="24"/>
        </w:rPr>
      </w:pPr>
      <w:r w:rsidRPr="00282A4E">
        <w:rPr>
          <w:rFonts w:cstheme="minorHAnsi"/>
          <w:b/>
          <w:bCs/>
          <w:sz w:val="24"/>
          <w:szCs w:val="24"/>
          <w:rtl/>
        </w:rPr>
        <w:t>اذا علمت أن طول قطعة الأرض المخصصة لبناء العمارة قبل الاقتطاع ( ع) هي 26 متر</w:t>
      </w:r>
      <w:r w:rsidR="00D94F73">
        <w:rPr>
          <w:rFonts w:cstheme="minorHAnsi" w:hint="cs"/>
          <w:b/>
          <w:bCs/>
          <w:sz w:val="24"/>
          <w:szCs w:val="24"/>
          <w:rtl/>
        </w:rPr>
        <w:t xml:space="preserve"> تقريباً</w:t>
      </w:r>
      <w:r w:rsidRPr="00282A4E">
        <w:rPr>
          <w:rFonts w:cstheme="minorHAnsi"/>
          <w:b/>
          <w:bCs/>
          <w:sz w:val="24"/>
          <w:szCs w:val="24"/>
          <w:rtl/>
        </w:rPr>
        <w:t xml:space="preserve"> ، وأن المسافة التي تم اقتطاعها هي 1.5  متر من كل جانب، ما مساحة الأرض المتبقية لبناء العمارة بعد الاقتطاع من الثلاث جوانب.</w:t>
      </w:r>
    </w:p>
    <w:p w14:paraId="698069A6" w14:textId="1641933F" w:rsidR="00C449B6" w:rsidRPr="00282A4E" w:rsidRDefault="00282A4E" w:rsidP="00282A4E">
      <w:pPr>
        <w:pStyle w:val="ListParagraph"/>
        <w:bidi/>
        <w:ind w:left="7560" w:firstLine="360"/>
        <w:jc w:val="both"/>
        <w:rPr>
          <w:rFonts w:cstheme="minorHAnsi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sz w:val="24"/>
          <w:szCs w:val="24"/>
          <w:rtl/>
        </w:rPr>
        <w:t>(علامتان)</w:t>
      </w:r>
    </w:p>
    <w:p w14:paraId="1AFFE5FF" w14:textId="77777777" w:rsidR="002E620B" w:rsidRDefault="002E620B" w:rsidP="00C449B6">
      <w:pPr>
        <w:bidi/>
        <w:rPr>
          <w:rFonts w:cstheme="minorHAnsi" w:hint="cs"/>
          <w:color w:val="FF0000"/>
          <w:sz w:val="24"/>
          <w:szCs w:val="24"/>
          <w:rtl/>
        </w:rPr>
      </w:pPr>
    </w:p>
    <w:p w14:paraId="66272C0B" w14:textId="77777777" w:rsidR="002E620B" w:rsidRDefault="002E620B" w:rsidP="002E620B">
      <w:pPr>
        <w:bidi/>
        <w:rPr>
          <w:rFonts w:cstheme="minorHAnsi"/>
          <w:color w:val="FF0000"/>
          <w:sz w:val="24"/>
          <w:szCs w:val="24"/>
          <w:rtl/>
        </w:rPr>
      </w:pPr>
    </w:p>
    <w:p w14:paraId="07D19BFC" w14:textId="77777777" w:rsidR="002E620B" w:rsidRDefault="002E620B" w:rsidP="002E620B">
      <w:pPr>
        <w:bidi/>
        <w:rPr>
          <w:rFonts w:cstheme="minorHAnsi"/>
          <w:color w:val="FF0000"/>
          <w:sz w:val="24"/>
          <w:szCs w:val="24"/>
          <w:rtl/>
        </w:rPr>
      </w:pPr>
    </w:p>
    <w:p w14:paraId="0F59BAF0" w14:textId="77777777" w:rsidR="002E620B" w:rsidRDefault="002E620B" w:rsidP="002E620B">
      <w:pPr>
        <w:bidi/>
        <w:rPr>
          <w:rFonts w:cstheme="minorHAnsi"/>
          <w:color w:val="FF0000"/>
          <w:sz w:val="24"/>
          <w:szCs w:val="24"/>
          <w:rtl/>
        </w:rPr>
      </w:pPr>
    </w:p>
    <w:p w14:paraId="51B6F817" w14:textId="1C41950D" w:rsidR="00C449B6" w:rsidRDefault="00C449B6" w:rsidP="002E620B">
      <w:pPr>
        <w:bidi/>
        <w:rPr>
          <w:rFonts w:cstheme="minorHAnsi"/>
          <w:color w:val="FF0000"/>
          <w:sz w:val="24"/>
          <w:szCs w:val="24"/>
          <w:rtl/>
        </w:rPr>
      </w:pPr>
      <w:r w:rsidRPr="008461D3">
        <w:rPr>
          <w:rFonts w:cstheme="minorHAnsi"/>
          <w:color w:val="FF0000"/>
          <w:sz w:val="24"/>
          <w:szCs w:val="24"/>
          <w:rtl/>
        </w:rPr>
        <w:t xml:space="preserve"> </w:t>
      </w:r>
    </w:p>
    <w:p w14:paraId="4EE62690" w14:textId="77777777" w:rsidR="00282A4E" w:rsidRPr="008461D3" w:rsidRDefault="00282A4E" w:rsidP="00282A4E">
      <w:pPr>
        <w:bidi/>
        <w:rPr>
          <w:rFonts w:cstheme="minorHAnsi"/>
          <w:color w:val="FF0000"/>
          <w:sz w:val="24"/>
          <w:szCs w:val="24"/>
          <w:rtl/>
        </w:rPr>
      </w:pPr>
    </w:p>
    <w:p w14:paraId="3D620EC2" w14:textId="1F7AFA78" w:rsidR="006855C4" w:rsidRPr="00FB09CA" w:rsidRDefault="00C449B6" w:rsidP="00D94F73">
      <w:pPr>
        <w:pStyle w:val="ListParagraph"/>
        <w:numPr>
          <w:ilvl w:val="0"/>
          <w:numId w:val="4"/>
        </w:numPr>
        <w:bidi/>
        <w:rPr>
          <w:rFonts w:cstheme="minorHAnsi"/>
          <w:b/>
          <w:bCs/>
          <w:sz w:val="24"/>
          <w:szCs w:val="24"/>
          <w:rtl/>
          <w:lang w:bidi="ar-EG"/>
        </w:rPr>
      </w:pPr>
      <w:r w:rsidRPr="00FB09CA">
        <w:rPr>
          <w:rFonts w:cstheme="minorHAnsi"/>
          <w:b/>
          <w:bCs/>
          <w:sz w:val="24"/>
          <w:szCs w:val="24"/>
          <w:rtl/>
          <w:lang w:bidi="ar-EG"/>
        </w:rPr>
        <w:lastRenderedPageBreak/>
        <w:t>ما محيط المنطقة المخصصة لبناء العمارة بعد اقتطاع الارتدادات الثلاث.</w:t>
      </w:r>
      <w:r w:rsidR="00FB09CA" w:rsidRPr="00FB09CA">
        <w:rPr>
          <w:rFonts w:cstheme="minorHAnsi" w:hint="cs"/>
          <w:b/>
          <w:bCs/>
          <w:sz w:val="24"/>
          <w:szCs w:val="24"/>
          <w:rtl/>
          <w:lang w:bidi="ar-EG"/>
        </w:rPr>
        <w:t xml:space="preserve"> </w:t>
      </w:r>
      <w:r w:rsidR="00FB09CA" w:rsidRPr="00FB09CA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FB09CA" w:rsidRPr="00FB09CA">
        <w:rPr>
          <w:rFonts w:cstheme="minorHAnsi"/>
          <w:b/>
          <w:bCs/>
          <w:sz w:val="24"/>
          <w:szCs w:val="24"/>
          <w:rtl/>
          <w:lang w:bidi="ar-EG"/>
        </w:rPr>
        <w:tab/>
      </w:r>
      <w:r w:rsidR="00FB09CA" w:rsidRPr="00FB09CA">
        <w:rPr>
          <w:rFonts w:cstheme="minorHAnsi" w:hint="cs"/>
          <w:b/>
          <w:bCs/>
          <w:sz w:val="24"/>
          <w:szCs w:val="24"/>
          <w:rtl/>
          <w:lang w:bidi="ar-EG"/>
        </w:rPr>
        <w:t xml:space="preserve"> </w:t>
      </w:r>
      <w:r w:rsidR="00FB09CA" w:rsidRPr="00FB09CA">
        <w:rPr>
          <w:rFonts w:cs="Calibri"/>
          <w:b/>
          <w:bCs/>
          <w:sz w:val="24"/>
          <w:szCs w:val="24"/>
          <w:rtl/>
          <w:lang w:bidi="ar-EG"/>
        </w:rPr>
        <w:t>(</w:t>
      </w:r>
      <w:r w:rsidR="00D94F73">
        <w:rPr>
          <w:rFonts w:cs="Calibri" w:hint="cs"/>
          <w:b/>
          <w:bCs/>
          <w:sz w:val="24"/>
          <w:szCs w:val="24"/>
          <w:rtl/>
          <w:lang w:bidi="ar-EG"/>
        </w:rPr>
        <w:t>3 علامات</w:t>
      </w:r>
      <w:r w:rsidR="00FB09CA" w:rsidRPr="00FB09CA">
        <w:rPr>
          <w:rFonts w:cs="Calibri"/>
          <w:b/>
          <w:bCs/>
          <w:sz w:val="24"/>
          <w:szCs w:val="24"/>
          <w:rtl/>
          <w:lang w:bidi="ar-EG"/>
        </w:rPr>
        <w:t>)</w:t>
      </w:r>
    </w:p>
    <w:p w14:paraId="71139AB5" w14:textId="0FCED68C" w:rsidR="00510359" w:rsidRPr="008461D3" w:rsidRDefault="00510359" w:rsidP="00C449B6">
      <w:pPr>
        <w:bidi/>
        <w:rPr>
          <w:rFonts w:eastAsiaTheme="minorEastAsia" w:cstheme="minorHAnsi"/>
          <w:sz w:val="24"/>
          <w:szCs w:val="24"/>
          <w:vertAlign w:val="superscript"/>
          <w:rtl/>
          <w:lang w:bidi="ar-EG"/>
        </w:rPr>
      </w:pPr>
      <w:bookmarkStart w:id="0" w:name="_GoBack"/>
      <w:bookmarkEnd w:id="0"/>
    </w:p>
    <w:sectPr w:rsidR="00510359" w:rsidRPr="00846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C327F" w14:textId="77777777" w:rsidR="00015269" w:rsidRDefault="00015269" w:rsidP="00510359">
      <w:pPr>
        <w:spacing w:after="0" w:line="240" w:lineRule="auto"/>
      </w:pPr>
      <w:r>
        <w:separator/>
      </w:r>
    </w:p>
  </w:endnote>
  <w:endnote w:type="continuationSeparator" w:id="0">
    <w:p w14:paraId="6183277E" w14:textId="77777777" w:rsidR="00015269" w:rsidRDefault="00015269" w:rsidP="00510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57435" w14:textId="77777777" w:rsidR="00015269" w:rsidRDefault="00015269" w:rsidP="00510359">
      <w:pPr>
        <w:spacing w:after="0" w:line="240" w:lineRule="auto"/>
      </w:pPr>
      <w:r>
        <w:separator/>
      </w:r>
    </w:p>
  </w:footnote>
  <w:footnote w:type="continuationSeparator" w:id="0">
    <w:p w14:paraId="68E98D47" w14:textId="77777777" w:rsidR="00015269" w:rsidRDefault="00015269" w:rsidP="00510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10C"/>
    <w:multiLevelType w:val="hybridMultilevel"/>
    <w:tmpl w:val="7506D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4C597C"/>
    <w:multiLevelType w:val="hybridMultilevel"/>
    <w:tmpl w:val="1E2273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B6C25E3"/>
    <w:multiLevelType w:val="hybridMultilevel"/>
    <w:tmpl w:val="6E288794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57A23BF0"/>
    <w:multiLevelType w:val="hybridMultilevel"/>
    <w:tmpl w:val="477A6B0A"/>
    <w:lvl w:ilvl="0" w:tplc="0D5CF4A0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QwNDE0MjK0tDQwtzRV0lEKTi0uzszPAykwrgUAKmBpRCwAAAA="/>
  </w:docVars>
  <w:rsids>
    <w:rsidRoot w:val="002B7D88"/>
    <w:rsid w:val="00015269"/>
    <w:rsid w:val="00113120"/>
    <w:rsid w:val="00147EE3"/>
    <w:rsid w:val="00176145"/>
    <w:rsid w:val="00212745"/>
    <w:rsid w:val="00277FD8"/>
    <w:rsid w:val="00282A4E"/>
    <w:rsid w:val="002B7D88"/>
    <w:rsid w:val="002E620B"/>
    <w:rsid w:val="002E63F1"/>
    <w:rsid w:val="003851AE"/>
    <w:rsid w:val="003A73D2"/>
    <w:rsid w:val="004314FB"/>
    <w:rsid w:val="004A23F6"/>
    <w:rsid w:val="00510359"/>
    <w:rsid w:val="00520B0E"/>
    <w:rsid w:val="00647FE0"/>
    <w:rsid w:val="006855C4"/>
    <w:rsid w:val="006A70D6"/>
    <w:rsid w:val="006E2A72"/>
    <w:rsid w:val="006E6053"/>
    <w:rsid w:val="0074426B"/>
    <w:rsid w:val="007F63FE"/>
    <w:rsid w:val="008461D3"/>
    <w:rsid w:val="00885409"/>
    <w:rsid w:val="008C67BE"/>
    <w:rsid w:val="0093707C"/>
    <w:rsid w:val="00953209"/>
    <w:rsid w:val="00963E20"/>
    <w:rsid w:val="00A03339"/>
    <w:rsid w:val="00A25C74"/>
    <w:rsid w:val="00A81D56"/>
    <w:rsid w:val="00AB2104"/>
    <w:rsid w:val="00B96644"/>
    <w:rsid w:val="00C01F74"/>
    <w:rsid w:val="00C13D1D"/>
    <w:rsid w:val="00C3543C"/>
    <w:rsid w:val="00C449B6"/>
    <w:rsid w:val="00C76ABD"/>
    <w:rsid w:val="00D06C73"/>
    <w:rsid w:val="00D75042"/>
    <w:rsid w:val="00D77FEE"/>
    <w:rsid w:val="00D94F73"/>
    <w:rsid w:val="00DA6A6C"/>
    <w:rsid w:val="00E36212"/>
    <w:rsid w:val="00E42273"/>
    <w:rsid w:val="00E65FF5"/>
    <w:rsid w:val="00E94E35"/>
    <w:rsid w:val="00EB4D5A"/>
    <w:rsid w:val="00EB512B"/>
    <w:rsid w:val="00FB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57D65"/>
  <w15:chartTrackingRefBased/>
  <w15:docId w15:val="{6681F89E-2F89-44FB-BFFA-8144ABE6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4D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3339"/>
    <w:rPr>
      <w:color w:val="808080"/>
    </w:rPr>
  </w:style>
  <w:style w:type="paragraph" w:styleId="ListParagraph">
    <w:name w:val="List Paragraph"/>
    <w:basedOn w:val="Normal"/>
    <w:uiPriority w:val="34"/>
    <w:qFormat/>
    <w:rsid w:val="00A033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0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59"/>
  </w:style>
  <w:style w:type="paragraph" w:styleId="Footer">
    <w:name w:val="footer"/>
    <w:basedOn w:val="Normal"/>
    <w:link w:val="FooterChar"/>
    <w:uiPriority w:val="99"/>
    <w:unhideWhenUsed/>
    <w:rsid w:val="00510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59"/>
  </w:style>
  <w:style w:type="character" w:customStyle="1" w:styleId="Heading2Char">
    <w:name w:val="Heading 2 Char"/>
    <w:basedOn w:val="DefaultParagraphFont"/>
    <w:link w:val="Heading2"/>
    <w:uiPriority w:val="9"/>
    <w:rsid w:val="00EB4D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82AE0-6A15-457D-85EF-5793BCA72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PC205</dc:creator>
  <cp:keywords/>
  <dc:description/>
  <cp:lastModifiedBy>Asmaa H Hamdan</cp:lastModifiedBy>
  <cp:revision>21</cp:revision>
  <dcterms:created xsi:type="dcterms:W3CDTF">2021-07-26T10:39:00Z</dcterms:created>
  <dcterms:modified xsi:type="dcterms:W3CDTF">2022-06-29T21:59:00Z</dcterms:modified>
</cp:coreProperties>
</file>