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7CCF8" w14:textId="6BF57D9C" w:rsidR="00963E20" w:rsidRPr="00E153BE" w:rsidRDefault="00414685" w:rsidP="0014445D">
      <w:pPr>
        <w:pStyle w:val="Heading2"/>
        <w:bidi/>
        <w:jc w:val="center"/>
        <w:rPr>
          <w:rFonts w:asciiTheme="minorHAnsi" w:hAnsiTheme="minorHAnsi" w:cstheme="minorHAnsi"/>
          <w:b/>
          <w:bCs/>
          <w:sz w:val="24"/>
          <w:szCs w:val="24"/>
          <w:lang w:bidi="ar-EG"/>
        </w:rPr>
      </w:pPr>
      <w:r w:rsidRPr="00E153BE">
        <w:rPr>
          <w:rFonts w:asciiTheme="minorHAnsi" w:hAnsiTheme="minorHAnsi" w:cstheme="minorHAnsi"/>
          <w:b/>
          <w:bCs/>
          <w:sz w:val="24"/>
          <w:szCs w:val="24"/>
          <w:rtl/>
          <w:lang w:bidi="ar-EG"/>
        </w:rPr>
        <w:t>مساحة احواض ووحدات سكنية</w:t>
      </w:r>
    </w:p>
    <w:p w14:paraId="65FDE9C3" w14:textId="2EA78CFE" w:rsidR="00414685" w:rsidRPr="00E153BE" w:rsidRDefault="004A320A" w:rsidP="00E153BE">
      <w:pPr>
        <w:pStyle w:val="Heading2"/>
        <w:bidi/>
        <w:rPr>
          <w:rFonts w:asciiTheme="minorHAnsi" w:hAnsiTheme="minorHAnsi" w:cstheme="minorHAnsi"/>
          <w:b/>
          <w:bCs/>
          <w:sz w:val="24"/>
          <w:szCs w:val="24"/>
          <w:rtl/>
          <w:lang w:bidi="ar-EG"/>
        </w:rPr>
      </w:pPr>
      <w:r w:rsidRPr="00E153BE">
        <w:rPr>
          <w:rFonts w:asciiTheme="minorHAnsi" w:hAnsiTheme="minorHAnsi" w:cstheme="minorHAnsi"/>
          <w:b/>
          <w:bCs/>
          <w:sz w:val="24"/>
          <w:szCs w:val="24"/>
          <w:rtl/>
          <w:lang w:bidi="ar-EG"/>
        </w:rPr>
        <w:t>اعلى علامة 15</w:t>
      </w:r>
    </w:p>
    <w:p w14:paraId="1FB230AB" w14:textId="57D2021A" w:rsidR="00414685" w:rsidRPr="00E153BE" w:rsidRDefault="00414685" w:rsidP="004A320A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بالاستعانة 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>با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>لمخطط السكني</w:t>
      </w:r>
      <w:r w:rsidR="00AC5382"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 في مصدر5.1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>، حاول الإجابة على التساؤلات التالية:</w:t>
      </w:r>
    </w:p>
    <w:p w14:paraId="6D51415B" w14:textId="28B3EA54" w:rsidR="00414685" w:rsidRPr="00E153BE" w:rsidRDefault="00414685" w:rsidP="0014445D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أولا: في 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الأحواض 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المخصصة 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للوحدات 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السكنية 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>إذا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 كان طول 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>الحوض أ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>، وعرض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>ه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 xml:space="preserve"> 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>أ</w:t>
      </w:r>
      <w:r w:rsidRPr="00E153BE">
        <w:rPr>
          <w:rFonts w:cstheme="minorHAnsi"/>
          <w:b/>
          <w:bCs/>
          <w:sz w:val="24"/>
          <w:szCs w:val="24"/>
          <w:rtl/>
          <w:lang w:bidi="ar-EG"/>
        </w:rPr>
        <w:t>، تم اقتطاع مسافة ب من اتجا</w:t>
      </w:r>
      <w:r w:rsidR="0014445D" w:rsidRPr="00E153BE">
        <w:rPr>
          <w:rFonts w:cstheme="minorHAnsi"/>
          <w:b/>
          <w:bCs/>
          <w:sz w:val="24"/>
          <w:szCs w:val="24"/>
          <w:rtl/>
          <w:lang w:bidi="ar-EG"/>
        </w:rPr>
        <w:t>ه الطول ومسافة ب من اتجاه العرض لإنشاء الرصيف.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0B0074">
        <w:rPr>
          <w:rFonts w:cstheme="minorHAnsi" w:hint="cs"/>
          <w:b/>
          <w:bCs/>
          <w:sz w:val="24"/>
          <w:szCs w:val="24"/>
          <w:rtl/>
          <w:lang w:bidi="ar-EG"/>
        </w:rPr>
        <w:t>(8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 xml:space="preserve"> علامات) </w:t>
      </w:r>
    </w:p>
    <w:p w14:paraId="2A6DFF25" w14:textId="0B738711" w:rsidR="0014445D" w:rsidRPr="00E153BE" w:rsidRDefault="0014445D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>ما</w:t>
      </w:r>
      <w:r w:rsidR="00414685" w:rsidRPr="00E153BE">
        <w:rPr>
          <w:rFonts w:cstheme="minorHAnsi"/>
          <w:sz w:val="24"/>
          <w:szCs w:val="24"/>
          <w:rtl/>
          <w:lang w:bidi="ar-EG"/>
        </w:rPr>
        <w:t xml:space="preserve"> مساحة </w:t>
      </w:r>
      <w:r w:rsidRPr="00E153BE">
        <w:rPr>
          <w:rFonts w:cstheme="minorHAnsi"/>
          <w:sz w:val="24"/>
          <w:szCs w:val="24"/>
          <w:rtl/>
          <w:lang w:bidi="ar-EG"/>
        </w:rPr>
        <w:t xml:space="preserve">الحوض السكني المخصص للوحدات السكنية قبل </w:t>
      </w:r>
      <w:r w:rsidR="00E153BE" w:rsidRPr="00E153BE">
        <w:rPr>
          <w:rFonts w:cstheme="minorHAnsi" w:hint="cs"/>
          <w:sz w:val="24"/>
          <w:szCs w:val="24"/>
          <w:rtl/>
          <w:lang w:bidi="ar-EG"/>
        </w:rPr>
        <w:t>الاقتطاع.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(1 علامة)</w:t>
      </w:r>
    </w:p>
    <w:p w14:paraId="359E898B" w14:textId="77777777" w:rsidR="0014445D" w:rsidRDefault="0014445D" w:rsidP="0014445D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2BBC031E" w14:textId="77777777" w:rsidR="00BC75A9" w:rsidRPr="00E153BE" w:rsidRDefault="00BC75A9" w:rsidP="00BC75A9">
      <w:pPr>
        <w:pStyle w:val="ListParagraph"/>
        <w:bidi/>
        <w:rPr>
          <w:rFonts w:cstheme="minorHAnsi"/>
          <w:sz w:val="24"/>
          <w:szCs w:val="24"/>
          <w:lang w:bidi="ar-EG"/>
        </w:rPr>
      </w:pPr>
    </w:p>
    <w:p w14:paraId="35243F4F" w14:textId="6D7D54F6" w:rsidR="00EB3132" w:rsidRPr="00E153BE" w:rsidRDefault="0014445D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>أجد</w:t>
      </w:r>
      <w:r w:rsidR="00414685" w:rsidRPr="00E153BE">
        <w:rPr>
          <w:rFonts w:cstheme="minorHAnsi"/>
          <w:sz w:val="24"/>
          <w:szCs w:val="24"/>
          <w:rtl/>
          <w:lang w:bidi="ar-EG"/>
        </w:rPr>
        <w:t xml:space="preserve"> الطول الجديد بعد الاقتطاع</w:t>
      </w:r>
      <w:r w:rsidRPr="00E153BE">
        <w:rPr>
          <w:rFonts w:cstheme="minorHAnsi"/>
          <w:sz w:val="24"/>
          <w:szCs w:val="24"/>
          <w:rtl/>
          <w:lang w:bidi="ar-EG"/>
        </w:rPr>
        <w:t>.</w:t>
      </w:r>
      <w:r w:rsidR="00EB3132" w:rsidRPr="00EB3132">
        <w:rPr>
          <w:rFonts w:cstheme="minorHAnsi"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(1 علامة)</w:t>
      </w:r>
    </w:p>
    <w:p w14:paraId="27895BC0" w14:textId="66D07295" w:rsidR="00414685" w:rsidRDefault="00EB3132" w:rsidP="00BC75A9">
      <w:pPr>
        <w:pStyle w:val="ListParagraph"/>
        <w:bidi/>
        <w:rPr>
          <w:rFonts w:cstheme="minorHAnsi"/>
          <w:color w:val="FF0000"/>
          <w:sz w:val="24"/>
          <w:szCs w:val="24"/>
          <w:rtl/>
          <w:lang w:bidi="ar-EG"/>
        </w:rPr>
      </w:pPr>
      <w:r w:rsidRPr="00E153BE">
        <w:rPr>
          <w:rFonts w:cstheme="minorHAnsi"/>
          <w:color w:val="FF0000"/>
          <w:sz w:val="24"/>
          <w:szCs w:val="24"/>
          <w:rtl/>
          <w:lang w:bidi="ar-EG"/>
        </w:rPr>
        <w:t xml:space="preserve"> </w:t>
      </w:r>
    </w:p>
    <w:p w14:paraId="232426A5" w14:textId="77777777" w:rsidR="00E153BE" w:rsidRPr="00E153BE" w:rsidRDefault="00E153BE" w:rsidP="00E153BE">
      <w:pPr>
        <w:pStyle w:val="ListParagraph"/>
        <w:bidi/>
        <w:rPr>
          <w:rFonts w:cstheme="minorHAnsi"/>
          <w:color w:val="FF0000"/>
          <w:sz w:val="24"/>
          <w:szCs w:val="24"/>
          <w:lang w:bidi="ar-EG"/>
        </w:rPr>
      </w:pPr>
    </w:p>
    <w:p w14:paraId="375518B7" w14:textId="31D07630" w:rsidR="00EB3132" w:rsidRPr="00E153BE" w:rsidRDefault="0014445D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>أجد</w:t>
      </w:r>
      <w:r w:rsidR="00414685" w:rsidRPr="00E153BE">
        <w:rPr>
          <w:rFonts w:cstheme="minorHAnsi"/>
          <w:sz w:val="24"/>
          <w:szCs w:val="24"/>
          <w:rtl/>
          <w:lang w:bidi="ar-EG"/>
        </w:rPr>
        <w:t xml:space="preserve"> العرض الجديد بعد </w:t>
      </w:r>
      <w:r w:rsidR="00EB3132" w:rsidRPr="00E153BE">
        <w:rPr>
          <w:rFonts w:cstheme="minorHAnsi" w:hint="cs"/>
          <w:sz w:val="24"/>
          <w:szCs w:val="24"/>
          <w:rtl/>
          <w:lang w:bidi="ar-EG"/>
        </w:rPr>
        <w:t>الاقتطاع.</w:t>
      </w:r>
      <w:r w:rsidR="004A320A" w:rsidRPr="00E153BE">
        <w:rPr>
          <w:rFonts w:cstheme="minorHAnsi"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(1 علامة)</w:t>
      </w:r>
    </w:p>
    <w:p w14:paraId="4733A3EA" w14:textId="77777777" w:rsidR="00E153BE" w:rsidRDefault="00E153BE" w:rsidP="00E153BE">
      <w:pPr>
        <w:pStyle w:val="ListParagraph"/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65C8B26A" w14:textId="77777777" w:rsidR="00BC75A9" w:rsidRPr="00E153BE" w:rsidRDefault="00BC75A9" w:rsidP="00BC75A9">
      <w:pPr>
        <w:pStyle w:val="ListParagraph"/>
        <w:bidi/>
        <w:rPr>
          <w:rFonts w:cstheme="minorHAnsi"/>
          <w:color w:val="FF0000"/>
          <w:sz w:val="24"/>
          <w:szCs w:val="24"/>
          <w:lang w:bidi="ar-EG"/>
        </w:rPr>
      </w:pPr>
    </w:p>
    <w:p w14:paraId="77D4E595" w14:textId="4E39CAE3" w:rsidR="00EB3132" w:rsidRPr="00E153BE" w:rsidRDefault="00E153BE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 w:hint="cs"/>
          <w:sz w:val="24"/>
          <w:szCs w:val="24"/>
          <w:rtl/>
          <w:lang w:bidi="ar-EG"/>
        </w:rPr>
        <w:t>أجد</w:t>
      </w:r>
      <w:r w:rsidR="00414685" w:rsidRPr="00E153BE">
        <w:rPr>
          <w:rFonts w:cstheme="minorHAnsi"/>
          <w:sz w:val="24"/>
          <w:szCs w:val="24"/>
          <w:rtl/>
          <w:lang w:bidi="ar-EG"/>
        </w:rPr>
        <w:t xml:space="preserve"> المساحة الجديدة بعد الاقتطاع</w:t>
      </w:r>
      <w:r w:rsidR="004A320A" w:rsidRPr="00E153BE">
        <w:rPr>
          <w:rFonts w:cstheme="minorHAnsi"/>
          <w:sz w:val="24"/>
          <w:szCs w:val="24"/>
          <w:rtl/>
          <w:lang w:bidi="ar-EG"/>
        </w:rPr>
        <w:t xml:space="preserve">.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علامتان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1918A387" w14:textId="77777777" w:rsidR="0014445D" w:rsidRDefault="0014445D" w:rsidP="0014445D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5F71891D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21A5FA00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77748B04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4D06216C" w14:textId="77777777" w:rsidR="00BC75A9" w:rsidRPr="00E153BE" w:rsidRDefault="00BC75A9" w:rsidP="00BC75A9">
      <w:pPr>
        <w:pStyle w:val="ListParagraph"/>
        <w:bidi/>
        <w:rPr>
          <w:rFonts w:cstheme="minorHAnsi"/>
          <w:sz w:val="24"/>
          <w:szCs w:val="24"/>
          <w:lang w:bidi="ar-EG"/>
        </w:rPr>
      </w:pPr>
    </w:p>
    <w:p w14:paraId="3CF3723B" w14:textId="627216C6" w:rsidR="00EB3132" w:rsidRPr="00E153BE" w:rsidRDefault="00414685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 xml:space="preserve">هل يمكن كتابة الاجابة السابقة على شكل </w:t>
      </w:r>
      <w:r w:rsidR="0014445D" w:rsidRPr="00E153BE">
        <w:rPr>
          <w:rFonts w:cstheme="minorHAnsi"/>
          <w:sz w:val="24"/>
          <w:szCs w:val="24"/>
          <w:rtl/>
          <w:lang w:bidi="ar-EG"/>
        </w:rPr>
        <w:t>أ</w:t>
      </w:r>
      <w:r w:rsidRPr="00E153BE">
        <w:rPr>
          <w:rFonts w:cstheme="minorHAnsi"/>
          <w:sz w:val="24"/>
          <w:szCs w:val="24"/>
          <w:vertAlign w:val="superscript"/>
          <w:rtl/>
          <w:lang w:bidi="ar-EG"/>
        </w:rPr>
        <w:t>2</w:t>
      </w:r>
      <w:r w:rsidRPr="00E153BE">
        <w:rPr>
          <w:rFonts w:cstheme="minorHAnsi"/>
          <w:sz w:val="24"/>
          <w:szCs w:val="24"/>
          <w:rtl/>
          <w:lang w:bidi="ar-EG"/>
        </w:rPr>
        <w:t xml:space="preserve"> – ب</w:t>
      </w:r>
      <w:proofErr w:type="gramStart"/>
      <w:r w:rsidRPr="00E153BE">
        <w:rPr>
          <w:rFonts w:cstheme="minorHAnsi"/>
          <w:sz w:val="24"/>
          <w:szCs w:val="24"/>
          <w:vertAlign w:val="superscript"/>
          <w:rtl/>
          <w:lang w:bidi="ar-EG"/>
        </w:rPr>
        <w:t>2</w:t>
      </w:r>
      <w:r w:rsidR="0014445D" w:rsidRPr="00E153BE">
        <w:rPr>
          <w:rFonts w:cstheme="minorHAnsi"/>
          <w:sz w:val="24"/>
          <w:szCs w:val="24"/>
          <w:rtl/>
          <w:lang w:bidi="ar-EG"/>
        </w:rPr>
        <w:t xml:space="preserve"> ؟</w:t>
      </w:r>
      <w:proofErr w:type="gramEnd"/>
      <w:r w:rsidR="0014445D" w:rsidRPr="00E153BE">
        <w:rPr>
          <w:rFonts w:cstheme="minorHAnsi"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(1 علامة)</w:t>
      </w:r>
    </w:p>
    <w:p w14:paraId="6F98A72A" w14:textId="77777777" w:rsidR="00E153BE" w:rsidRDefault="00E153BE" w:rsidP="00E153BE">
      <w:pPr>
        <w:pStyle w:val="ListParagraph"/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7F3D0792" w14:textId="77777777" w:rsidR="00BC75A9" w:rsidRPr="00E153BE" w:rsidRDefault="00BC75A9" w:rsidP="00BC75A9">
      <w:pPr>
        <w:pStyle w:val="ListParagraph"/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6485A7CD" w14:textId="77777777" w:rsidR="00EB3132" w:rsidRPr="00E153BE" w:rsidRDefault="00E153BE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>
        <w:rPr>
          <w:rFonts w:cstheme="minorHAnsi" w:hint="cs"/>
          <w:sz w:val="24"/>
          <w:szCs w:val="24"/>
          <w:rtl/>
          <w:lang w:bidi="ar-EG"/>
        </w:rPr>
        <w:t>إ</w:t>
      </w:r>
      <w:r w:rsidR="00670268" w:rsidRPr="00E153BE">
        <w:rPr>
          <w:rFonts w:cstheme="minorHAnsi"/>
          <w:sz w:val="24"/>
          <w:szCs w:val="24"/>
          <w:rtl/>
          <w:lang w:bidi="ar-EG"/>
        </w:rPr>
        <w:t xml:space="preserve">ذا علمت أن أ = 89 </w:t>
      </w:r>
      <w:r w:rsidRPr="00E153BE">
        <w:rPr>
          <w:rFonts w:cstheme="minorHAnsi" w:hint="cs"/>
          <w:sz w:val="24"/>
          <w:szCs w:val="24"/>
          <w:rtl/>
          <w:lang w:bidi="ar-EG"/>
        </w:rPr>
        <w:t>م،</w:t>
      </w:r>
      <w:r w:rsidR="00670268" w:rsidRPr="00E153BE">
        <w:rPr>
          <w:rFonts w:cstheme="minorHAnsi"/>
          <w:sz w:val="24"/>
          <w:szCs w:val="24"/>
          <w:rtl/>
          <w:lang w:bidi="ar-EG"/>
        </w:rPr>
        <w:t xml:space="preserve"> </w:t>
      </w:r>
      <w:proofErr w:type="gramStart"/>
      <w:r w:rsidRPr="00E153BE">
        <w:rPr>
          <w:rFonts w:cstheme="minorHAnsi" w:hint="cs"/>
          <w:sz w:val="24"/>
          <w:szCs w:val="24"/>
          <w:rtl/>
          <w:lang w:bidi="ar-EG"/>
        </w:rPr>
        <w:t>و</w:t>
      </w:r>
      <w:r>
        <w:rPr>
          <w:rFonts w:cstheme="minorHAnsi" w:hint="cs"/>
          <w:sz w:val="24"/>
          <w:szCs w:val="24"/>
          <w:rtl/>
          <w:lang w:bidi="ar-EG"/>
        </w:rPr>
        <w:t xml:space="preserve"> </w:t>
      </w:r>
      <w:r w:rsidRPr="00E153BE">
        <w:rPr>
          <w:rFonts w:cstheme="minorHAnsi" w:hint="cs"/>
          <w:sz w:val="24"/>
          <w:szCs w:val="24"/>
          <w:rtl/>
          <w:lang w:bidi="ar-EG"/>
        </w:rPr>
        <w:t>ب</w:t>
      </w:r>
      <w:proofErr w:type="gramEnd"/>
      <w:r w:rsidRPr="00E153BE">
        <w:rPr>
          <w:rFonts w:cstheme="minorHAnsi" w:hint="cs"/>
          <w:sz w:val="24"/>
          <w:szCs w:val="24"/>
          <w:rtl/>
          <w:lang w:bidi="ar-EG"/>
        </w:rPr>
        <w:t xml:space="preserve"> </w:t>
      </w:r>
      <w:r w:rsidR="00670268" w:rsidRPr="00E153BE">
        <w:rPr>
          <w:rFonts w:cstheme="minorHAnsi"/>
          <w:sz w:val="24"/>
          <w:szCs w:val="24"/>
          <w:rtl/>
          <w:lang w:bidi="ar-EG"/>
        </w:rPr>
        <w:t xml:space="preserve">= 2 </w:t>
      </w:r>
      <w:r w:rsidRPr="00E153BE">
        <w:rPr>
          <w:rFonts w:cstheme="minorHAnsi" w:hint="cs"/>
          <w:sz w:val="24"/>
          <w:szCs w:val="24"/>
          <w:rtl/>
          <w:lang w:bidi="ar-EG"/>
        </w:rPr>
        <w:t>متر.</w:t>
      </w:r>
      <w:r w:rsidR="00670268" w:rsidRPr="00E153BE">
        <w:rPr>
          <w:rFonts w:cstheme="minorHAnsi"/>
          <w:sz w:val="24"/>
          <w:szCs w:val="24"/>
          <w:rtl/>
          <w:lang w:bidi="ar-EG"/>
        </w:rPr>
        <w:t xml:space="preserve"> احسب مساحة الأرض قبل وبعد الاقتطاع بالأرقام.</w:t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علامتان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04A37398" w14:textId="77777777" w:rsidR="00E153BE" w:rsidRDefault="00E153BE" w:rsidP="00BC75A9">
      <w:pPr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635855FC" w14:textId="77777777" w:rsidR="00BC75A9" w:rsidRDefault="00BC75A9" w:rsidP="00BC75A9">
      <w:pPr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4EE79EC1" w14:textId="77777777" w:rsidR="00BC75A9" w:rsidRDefault="00BC75A9" w:rsidP="00BC75A9">
      <w:pPr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26C235C5" w14:textId="77777777" w:rsidR="00BC75A9" w:rsidRDefault="00BC75A9" w:rsidP="00BC75A9">
      <w:pPr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494641A6" w14:textId="0AB21A5E" w:rsidR="00A85563" w:rsidRPr="00EB3132" w:rsidRDefault="00A85563" w:rsidP="0014445D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EB3132">
        <w:rPr>
          <w:rFonts w:cstheme="minorHAnsi"/>
          <w:b/>
          <w:bCs/>
          <w:sz w:val="24"/>
          <w:szCs w:val="24"/>
          <w:rtl/>
          <w:lang w:bidi="ar-EG"/>
        </w:rPr>
        <w:t xml:space="preserve">ثانيا: اذا كانت طول قطعة الارض </w:t>
      </w:r>
      <w:proofErr w:type="gramStart"/>
      <w:r w:rsidRPr="00EB3132">
        <w:rPr>
          <w:rFonts w:cstheme="minorHAnsi"/>
          <w:b/>
          <w:bCs/>
          <w:sz w:val="24"/>
          <w:szCs w:val="24"/>
          <w:rtl/>
          <w:lang w:bidi="ar-EG"/>
        </w:rPr>
        <w:t>د ،</w:t>
      </w:r>
      <w:proofErr w:type="gramEnd"/>
      <w:r w:rsidRPr="00EB3132">
        <w:rPr>
          <w:rFonts w:cstheme="minorHAnsi"/>
          <w:b/>
          <w:bCs/>
          <w:sz w:val="24"/>
          <w:szCs w:val="24"/>
          <w:rtl/>
          <w:lang w:bidi="ar-EG"/>
        </w:rPr>
        <w:t xml:space="preserve"> وعرضها د ، وتم </w:t>
      </w:r>
      <w:r w:rsidR="0014445D" w:rsidRPr="00EB3132">
        <w:rPr>
          <w:rFonts w:cstheme="minorHAnsi"/>
          <w:b/>
          <w:bCs/>
          <w:sz w:val="24"/>
          <w:szCs w:val="24"/>
          <w:rtl/>
          <w:lang w:bidi="ar-EG"/>
        </w:rPr>
        <w:t>اضافة</w:t>
      </w:r>
      <w:r w:rsidRPr="00EB3132">
        <w:rPr>
          <w:rFonts w:cstheme="minorHAnsi"/>
          <w:b/>
          <w:bCs/>
          <w:sz w:val="24"/>
          <w:szCs w:val="24"/>
          <w:rtl/>
          <w:lang w:bidi="ar-EG"/>
        </w:rPr>
        <w:t xml:space="preserve"> مسافة ج من كل اتجاه (من الاتجاهات الاربعة) بغاية عمل سياج حرشي: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( 7 علامات)</w:t>
      </w:r>
    </w:p>
    <w:p w14:paraId="7ED459F5" w14:textId="77777777" w:rsidR="00EB3132" w:rsidRPr="00EB3132" w:rsidRDefault="00A85563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 xml:space="preserve">احسب مساحة الارض قبل </w:t>
      </w:r>
      <w:r w:rsidR="0014445D" w:rsidRPr="00E153BE">
        <w:rPr>
          <w:rFonts w:cstheme="minorHAnsi"/>
          <w:sz w:val="24"/>
          <w:szCs w:val="24"/>
          <w:rtl/>
          <w:lang w:bidi="ar-EG"/>
        </w:rPr>
        <w:t xml:space="preserve">إضافة </w:t>
      </w:r>
      <w:r w:rsidRPr="00E153BE">
        <w:rPr>
          <w:rFonts w:cstheme="minorHAnsi"/>
          <w:sz w:val="24"/>
          <w:szCs w:val="24"/>
          <w:rtl/>
          <w:lang w:bidi="ar-EG"/>
        </w:rPr>
        <w:t>السياج</w:t>
      </w:r>
      <w:r w:rsidR="00C91E52" w:rsidRPr="00E153BE">
        <w:rPr>
          <w:rFonts w:cstheme="minorHAnsi"/>
          <w:sz w:val="24"/>
          <w:szCs w:val="24"/>
          <w:rtl/>
          <w:lang w:bidi="ar-EG"/>
        </w:rPr>
        <w:t>.</w:t>
      </w:r>
      <w:r w:rsidR="00EB3132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1 علامة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1BD06322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306A7633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lang w:bidi="ar-EG"/>
        </w:rPr>
      </w:pPr>
      <w:bookmarkStart w:id="0" w:name="_GoBack"/>
      <w:bookmarkEnd w:id="0"/>
    </w:p>
    <w:p w14:paraId="0D8AA1EE" w14:textId="4E8100D5" w:rsidR="00670268" w:rsidRPr="00E153BE" w:rsidRDefault="00670268" w:rsidP="00BC75A9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>أجد طول قطعة الارض بعد الإضافة.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1 علامة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15A0DBB4" w14:textId="77777777" w:rsidR="00EB3132" w:rsidRPr="00E153BE" w:rsidRDefault="00EB3132" w:rsidP="00EB3132">
      <w:pPr>
        <w:bidi/>
        <w:ind w:firstLine="72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250E94D5" w14:textId="1DC7D0C5" w:rsidR="00670268" w:rsidRPr="00E153BE" w:rsidRDefault="00670268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lastRenderedPageBreak/>
        <w:t xml:space="preserve">أجد عرض قطعة الارض بعد </w:t>
      </w:r>
      <w:r w:rsidR="00EB3132" w:rsidRPr="00E153BE">
        <w:rPr>
          <w:rFonts w:cstheme="minorHAnsi" w:hint="cs"/>
          <w:sz w:val="24"/>
          <w:szCs w:val="24"/>
          <w:rtl/>
          <w:lang w:bidi="ar-EG"/>
        </w:rPr>
        <w:t>الإضافة.</w:t>
      </w:r>
      <w:r w:rsidR="00C91E52" w:rsidRPr="00E153BE">
        <w:rPr>
          <w:rFonts w:cstheme="minorHAnsi"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1 علامة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4FDCCEC6" w14:textId="77777777" w:rsidR="00E153BE" w:rsidRDefault="00E153BE" w:rsidP="00E153BE">
      <w:pPr>
        <w:bidi/>
        <w:ind w:firstLine="72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2477C1EE" w14:textId="77777777" w:rsidR="00BC75A9" w:rsidRPr="00E153BE" w:rsidRDefault="00BC75A9" w:rsidP="00BC75A9">
      <w:pPr>
        <w:bidi/>
        <w:ind w:firstLine="72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21879812" w14:textId="15B1F3EA" w:rsidR="0014445D" w:rsidRPr="00E153BE" w:rsidRDefault="00670268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rtl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>احسب مساحة قطعة الأرض المخصصة لبناء الحي السكني بعد إضافة المساحة المخصصة للسياج من كل جانب.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1 علامة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4188A170" w14:textId="77777777" w:rsidR="00670268" w:rsidRDefault="00670268" w:rsidP="00670268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2157923E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379212A4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79E1E74E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6A739159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6E9BE077" w14:textId="77777777" w:rsidR="00BC75A9" w:rsidRPr="00E153BE" w:rsidRDefault="00BC75A9" w:rsidP="00BC75A9">
      <w:pPr>
        <w:pStyle w:val="ListParagraph"/>
        <w:bidi/>
        <w:rPr>
          <w:rFonts w:cstheme="minorHAnsi"/>
          <w:sz w:val="24"/>
          <w:szCs w:val="24"/>
          <w:lang w:bidi="ar-EG"/>
        </w:rPr>
      </w:pPr>
    </w:p>
    <w:p w14:paraId="31A62DFD" w14:textId="4B62335F" w:rsidR="00670268" w:rsidRPr="00E153BE" w:rsidRDefault="00A85563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/>
          <w:sz w:val="24"/>
          <w:szCs w:val="24"/>
          <w:rtl/>
          <w:lang w:bidi="ar-EG"/>
        </w:rPr>
        <w:t>هل يمكن كتابة الاجابة السابقة على هيئة د</w:t>
      </w:r>
      <w:r w:rsidRPr="00E153BE">
        <w:rPr>
          <w:rFonts w:cstheme="minorHAnsi"/>
          <w:sz w:val="24"/>
          <w:szCs w:val="24"/>
          <w:vertAlign w:val="superscript"/>
          <w:rtl/>
          <w:lang w:bidi="ar-EG"/>
        </w:rPr>
        <w:t>2</w:t>
      </w:r>
      <w:r w:rsidRPr="00E153BE">
        <w:rPr>
          <w:rFonts w:cstheme="minorHAnsi"/>
          <w:sz w:val="24"/>
          <w:szCs w:val="24"/>
          <w:rtl/>
          <w:lang w:bidi="ar-EG"/>
        </w:rPr>
        <w:t xml:space="preserve"> + 4ج</w:t>
      </w:r>
      <w:r w:rsidRPr="00E153BE">
        <w:rPr>
          <w:rFonts w:cstheme="minorHAnsi"/>
          <w:sz w:val="24"/>
          <w:szCs w:val="24"/>
          <w:vertAlign w:val="superscript"/>
          <w:rtl/>
          <w:lang w:bidi="ar-EG"/>
        </w:rPr>
        <w:t>2</w:t>
      </w:r>
      <w:r w:rsidR="00670268" w:rsidRPr="00E153BE">
        <w:rPr>
          <w:rFonts w:cstheme="minorHAnsi"/>
          <w:sz w:val="24"/>
          <w:szCs w:val="24"/>
          <w:rtl/>
          <w:lang w:bidi="ar-EG"/>
        </w:rPr>
        <w:t>؟</w:t>
      </w:r>
      <w:r w:rsidR="00C91E52" w:rsidRPr="00E153BE">
        <w:rPr>
          <w:rFonts w:cstheme="minorHAnsi"/>
          <w:sz w:val="24"/>
          <w:szCs w:val="24"/>
          <w:rtl/>
          <w:lang w:bidi="ar-EG"/>
        </w:rPr>
        <w:t xml:space="preserve">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1 علامة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309783E3" w14:textId="77777777" w:rsidR="00C91E52" w:rsidRDefault="00C91E52" w:rsidP="00C91E52">
      <w:pPr>
        <w:pStyle w:val="ListParagraph"/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6CFF2CF7" w14:textId="77777777" w:rsidR="00BC75A9" w:rsidRDefault="00BC75A9" w:rsidP="00BC75A9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146CE3C3" w14:textId="77777777" w:rsidR="00BC75A9" w:rsidRPr="00E153BE" w:rsidRDefault="00BC75A9" w:rsidP="00BC75A9">
      <w:pPr>
        <w:pStyle w:val="ListParagraph"/>
        <w:bidi/>
        <w:rPr>
          <w:rFonts w:cstheme="minorHAnsi"/>
          <w:sz w:val="24"/>
          <w:szCs w:val="24"/>
          <w:lang w:bidi="ar-EG"/>
        </w:rPr>
      </w:pPr>
    </w:p>
    <w:p w14:paraId="0BBD8A1E" w14:textId="2AA35A09" w:rsidR="00874221" w:rsidRPr="00E153BE" w:rsidRDefault="00E153BE" w:rsidP="00EB3132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E153BE">
        <w:rPr>
          <w:rFonts w:cstheme="minorHAnsi" w:hint="cs"/>
          <w:sz w:val="24"/>
          <w:szCs w:val="24"/>
          <w:rtl/>
          <w:lang w:bidi="ar-EG"/>
        </w:rPr>
        <w:t>إذا</w:t>
      </w:r>
      <w:r w:rsidR="00874221" w:rsidRPr="00E153BE">
        <w:rPr>
          <w:rFonts w:cstheme="minorHAnsi"/>
          <w:sz w:val="24"/>
          <w:szCs w:val="24"/>
          <w:rtl/>
          <w:lang w:bidi="ar-EG"/>
        </w:rPr>
        <w:t xml:space="preserve"> علمت أن د = 190 </w:t>
      </w:r>
      <w:r w:rsidRPr="00E153BE">
        <w:rPr>
          <w:rFonts w:cstheme="minorHAnsi" w:hint="cs"/>
          <w:sz w:val="24"/>
          <w:szCs w:val="24"/>
          <w:rtl/>
          <w:lang w:bidi="ar-EG"/>
        </w:rPr>
        <w:t>م،</w:t>
      </w:r>
      <w:r w:rsidR="00874221" w:rsidRPr="00E153BE">
        <w:rPr>
          <w:rFonts w:cstheme="minorHAnsi"/>
          <w:sz w:val="24"/>
          <w:szCs w:val="24"/>
          <w:rtl/>
          <w:lang w:bidi="ar-EG"/>
        </w:rPr>
        <w:t xml:space="preserve"> </w:t>
      </w:r>
      <w:proofErr w:type="gramStart"/>
      <w:r w:rsidRPr="00E153BE">
        <w:rPr>
          <w:rFonts w:cstheme="minorHAnsi" w:hint="cs"/>
          <w:sz w:val="24"/>
          <w:szCs w:val="24"/>
          <w:rtl/>
          <w:lang w:bidi="ar-EG"/>
        </w:rPr>
        <w:t>و</w:t>
      </w:r>
      <w:r>
        <w:rPr>
          <w:rFonts w:cstheme="minorHAnsi" w:hint="cs"/>
          <w:sz w:val="24"/>
          <w:szCs w:val="24"/>
          <w:rtl/>
          <w:lang w:bidi="ar-EG"/>
        </w:rPr>
        <w:t xml:space="preserve"> </w:t>
      </w:r>
      <w:r w:rsidRPr="00E153BE">
        <w:rPr>
          <w:rFonts w:cstheme="minorHAnsi" w:hint="cs"/>
          <w:sz w:val="24"/>
          <w:szCs w:val="24"/>
          <w:rtl/>
          <w:lang w:bidi="ar-EG"/>
        </w:rPr>
        <w:t>ج</w:t>
      </w:r>
      <w:proofErr w:type="gramEnd"/>
      <w:r w:rsidRPr="00E153BE">
        <w:rPr>
          <w:rFonts w:cstheme="minorHAnsi" w:hint="cs"/>
          <w:sz w:val="24"/>
          <w:szCs w:val="24"/>
          <w:rtl/>
          <w:lang w:bidi="ar-EG"/>
        </w:rPr>
        <w:t xml:space="preserve"> </w:t>
      </w:r>
      <w:r w:rsidR="00874221" w:rsidRPr="00E153BE">
        <w:rPr>
          <w:rFonts w:cstheme="minorHAnsi"/>
          <w:sz w:val="24"/>
          <w:szCs w:val="24"/>
          <w:rtl/>
          <w:lang w:bidi="ar-EG"/>
        </w:rPr>
        <w:t xml:space="preserve">= 5 </w:t>
      </w:r>
      <w:r w:rsidRPr="00E153BE">
        <w:rPr>
          <w:rFonts w:cstheme="minorHAnsi" w:hint="cs"/>
          <w:sz w:val="24"/>
          <w:szCs w:val="24"/>
          <w:rtl/>
          <w:lang w:bidi="ar-EG"/>
        </w:rPr>
        <w:t>متر.</w:t>
      </w:r>
      <w:r w:rsidR="00874221" w:rsidRPr="00E153BE">
        <w:rPr>
          <w:rFonts w:cstheme="minorHAnsi"/>
          <w:sz w:val="24"/>
          <w:szCs w:val="24"/>
          <w:rtl/>
          <w:lang w:bidi="ar-EG"/>
        </w:rPr>
        <w:t xml:space="preserve"> احسب مساحة الأرض قبل وبعد الاضافة بالأرقام. </w:t>
      </w:r>
      <w:r w:rsidR="00EB3132">
        <w:rPr>
          <w:rFonts w:cstheme="minorHAnsi"/>
          <w:sz w:val="24"/>
          <w:szCs w:val="24"/>
          <w:rtl/>
          <w:lang w:bidi="ar-EG"/>
        </w:rPr>
        <w:tab/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(</w:t>
      </w:r>
      <w:r w:rsidR="00EB3132">
        <w:rPr>
          <w:rFonts w:cstheme="minorHAnsi" w:hint="cs"/>
          <w:b/>
          <w:bCs/>
          <w:sz w:val="24"/>
          <w:szCs w:val="24"/>
          <w:rtl/>
          <w:lang w:bidi="ar-EG"/>
        </w:rPr>
        <w:t>علامتان</w:t>
      </w:r>
      <w:r w:rsidR="00EB3132" w:rsidRPr="00EB3132">
        <w:rPr>
          <w:rFonts w:cstheme="minorHAnsi" w:hint="cs"/>
          <w:b/>
          <w:bCs/>
          <w:sz w:val="24"/>
          <w:szCs w:val="24"/>
          <w:rtl/>
          <w:lang w:bidi="ar-EG"/>
        </w:rPr>
        <w:t>)</w:t>
      </w:r>
    </w:p>
    <w:p w14:paraId="3F240112" w14:textId="6CFA53B3" w:rsidR="00A85563" w:rsidRPr="00E153BE" w:rsidRDefault="00A85563" w:rsidP="00A85563">
      <w:pPr>
        <w:bidi/>
        <w:rPr>
          <w:rFonts w:cstheme="minorHAnsi"/>
          <w:sz w:val="24"/>
          <w:szCs w:val="24"/>
          <w:rtl/>
          <w:lang w:bidi="ar-EG"/>
        </w:rPr>
      </w:pPr>
    </w:p>
    <w:sectPr w:rsidR="00A85563" w:rsidRPr="00E1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C4A79"/>
    <w:multiLevelType w:val="hybridMultilevel"/>
    <w:tmpl w:val="2DD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LcwMDYxNLIwMDRS0lEKTi0uzszPAykwrAUAdCkejCwAAAA="/>
  </w:docVars>
  <w:rsids>
    <w:rsidRoot w:val="00414685"/>
    <w:rsid w:val="000B0074"/>
    <w:rsid w:val="0014445D"/>
    <w:rsid w:val="0032693D"/>
    <w:rsid w:val="003A67AC"/>
    <w:rsid w:val="00414685"/>
    <w:rsid w:val="004A320A"/>
    <w:rsid w:val="005168BC"/>
    <w:rsid w:val="00656D6E"/>
    <w:rsid w:val="00670268"/>
    <w:rsid w:val="00874221"/>
    <w:rsid w:val="009001F6"/>
    <w:rsid w:val="00963E20"/>
    <w:rsid w:val="00A85563"/>
    <w:rsid w:val="00AC5382"/>
    <w:rsid w:val="00BC75A9"/>
    <w:rsid w:val="00C91E52"/>
    <w:rsid w:val="00E153BE"/>
    <w:rsid w:val="00E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C85B"/>
  <w15:chartTrackingRefBased/>
  <w15:docId w15:val="{3AE68808-ED4C-4646-96FF-B1ECF6D7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444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26</cp:revision>
  <dcterms:created xsi:type="dcterms:W3CDTF">2021-07-25T15:02:00Z</dcterms:created>
  <dcterms:modified xsi:type="dcterms:W3CDTF">2022-06-29T20:36:00Z</dcterms:modified>
</cp:coreProperties>
</file>